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9EB" w:rsidRPr="0005768F" w:rsidRDefault="005469EB" w:rsidP="00141AC0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5B30BD" w:rsidRDefault="005B30BD" w:rsidP="005B30BD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1</w:t>
      </w:r>
    </w:p>
    <w:p w:rsidR="00853ACE" w:rsidRPr="00853ACE" w:rsidRDefault="005B30BD" w:rsidP="005B30BD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</w:t>
      </w:r>
      <w:r w:rsidR="00853ACE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0508D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Совета</w:t>
      </w:r>
      <w:r w:rsidR="00853ACE" w:rsidRPr="00853ACE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депутатов</w:t>
      </w:r>
    </w:p>
    <w:p w:rsidR="00853ACE" w:rsidRPr="00306BC7" w:rsidRDefault="00853ACE" w:rsidP="00853ACE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853ACE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Чулымского </w:t>
      </w:r>
      <w:r w:rsidRPr="00306BC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района от</w:t>
      </w:r>
      <w:r w:rsidR="008A026E" w:rsidRPr="00306BC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____</w:t>
      </w:r>
      <w:r w:rsidR="005B30B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_____</w:t>
      </w:r>
      <w:r w:rsidR="008A026E" w:rsidRPr="00306BC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№___</w:t>
      </w:r>
      <w:r w:rsidRPr="00306BC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Pr="0005768F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систем коммунальной инфраструктуры </w:t>
      </w:r>
    </w:p>
    <w:p w:rsidR="00747A5F" w:rsidRDefault="00EA7064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Базовского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747A5F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</w:t>
      </w:r>
    </w:p>
    <w:p w:rsidR="005B4516" w:rsidRPr="0005768F" w:rsidRDefault="00747A5F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Чулымского района Новосибирской области</w:t>
      </w:r>
    </w:p>
    <w:p w:rsidR="00F15D02" w:rsidRPr="0005768F" w:rsidRDefault="00446112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на период 2025-2035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5E19" w:rsidRPr="0005768F" w:rsidRDefault="002C5E19" w:rsidP="00853ACE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1453978458"/>
        <w:docPartObj>
          <w:docPartGallery w:val="Table of Contents"/>
          <w:docPartUnique/>
        </w:docPartObj>
      </w:sdtPr>
      <w:sdtContent>
        <w:p w:rsidR="004B41C4" w:rsidRPr="00D47BA9" w:rsidRDefault="004B41C4" w:rsidP="004B41C4">
          <w:pPr>
            <w:pStyle w:val="affffff4"/>
            <w:tabs>
              <w:tab w:val="left" w:pos="6159"/>
            </w:tabs>
          </w:pPr>
          <w:r w:rsidRPr="00D47BA9">
            <w:t>Оглавление</w:t>
          </w:r>
          <w:r w:rsidRPr="00D47BA9">
            <w:tab/>
          </w:r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r w:rsidRPr="00C16170">
            <w:fldChar w:fldCharType="begin"/>
          </w:r>
          <w:r w:rsidR="004B41C4" w:rsidRPr="00D47BA9">
            <w:instrText xml:space="preserve"> TOC \o "1-3" \h \z \u </w:instrText>
          </w:r>
          <w:r w:rsidRPr="00C16170">
            <w:fldChar w:fldCharType="separate"/>
          </w:r>
          <w:hyperlink w:anchor="_Toc175665902" w:history="1">
            <w:r w:rsidR="00BC580F" w:rsidRPr="00D47BA9">
              <w:rPr>
                <w:rStyle w:val="af3"/>
                <w:rFonts w:ascii="Times New Roman" w:hAnsi="Times New Roman"/>
              </w:rPr>
              <w:t>Введение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_Toc175665902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4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03" w:history="1">
            <w:r w:rsidR="00BC580F" w:rsidRPr="00D47BA9">
              <w:rPr>
                <w:rStyle w:val="af3"/>
                <w:rFonts w:ascii="Times New Roman" w:hAnsi="Times New Roman"/>
              </w:rPr>
              <w:t xml:space="preserve">1. Паспорт программы комплексного развития систем коммунальной инфраструктуры Базовского сельсовета  Чулымского района Новосибирской области </w:t>
            </w:r>
            <w:r w:rsidR="00BC580F" w:rsidRPr="00D47BA9">
              <w:rPr>
                <w:rStyle w:val="af3"/>
                <w:rFonts w:ascii="Times New Roman" w:eastAsia="Microsoft YaHei" w:hAnsi="Times New Roman"/>
                <w:kern w:val="28"/>
              </w:rPr>
              <w:t>на период с 2025 по 2035 год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_Toc175665903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5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04" w:history="1">
            <w:r w:rsidR="00BC580F" w:rsidRPr="00D47BA9">
              <w:rPr>
                <w:rStyle w:val="af3"/>
                <w:rFonts w:ascii="Times New Roman" w:hAnsi="Times New Roman"/>
              </w:rPr>
              <w:t>1. Характеристика существующего состояния коммунальной инфраструктуры Базовского сельсовета  Чулымского района Новосибирской области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_Toc175665904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7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05" w:history="1">
            <w:r w:rsidR="00BC580F" w:rsidRPr="00D47BA9">
              <w:rPr>
                <w:rStyle w:val="af3"/>
                <w:rFonts w:ascii="Times New Roman" w:hAnsi="Times New Roman"/>
              </w:rPr>
              <w:t>2.1. Характеристика существующего состояния систем водоснабжения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_Toc175665905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7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06" w:history="1">
            <w:r w:rsidR="00BC580F" w:rsidRPr="00D47BA9">
              <w:rPr>
                <w:rStyle w:val="af3"/>
                <w:rFonts w:ascii="Times New Roman" w:hAnsi="Times New Roman"/>
              </w:rPr>
              <w:t>2.2. Характеристика существующего состояния системы водоотведения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_Toc175665906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8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07" w:history="1">
            <w:r w:rsidR="00BC580F" w:rsidRPr="00D47BA9">
              <w:rPr>
                <w:rStyle w:val="af3"/>
                <w:rFonts w:ascii="Times New Roman" w:hAnsi="Times New Roman"/>
              </w:rPr>
              <w:t>2.3. Характеристика существующего состояния системы теплоснабжения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_Toc175665907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8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08" w:history="1">
            <w:r w:rsidR="00BC580F" w:rsidRPr="00D47BA9">
              <w:rPr>
                <w:rStyle w:val="af3"/>
                <w:rFonts w:ascii="Times New Roman" w:hAnsi="Times New Roman"/>
              </w:rPr>
              <w:t>2.4. Характеристика существующего состояния системы электроснабжения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_Toc175665908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9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09" w:history="1">
            <w:r w:rsidR="00BC580F" w:rsidRPr="00D47BA9">
              <w:rPr>
                <w:rStyle w:val="af3"/>
                <w:rFonts w:ascii="Times New Roman" w:hAnsi="Times New Roman"/>
              </w:rPr>
              <w:t>2.5. Характеристика существующего состояния системы газоснабжения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_Toc175665909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9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0" w:history="1">
            <w:r w:rsidR="00BC580F" w:rsidRPr="00D47BA9">
              <w:rPr>
                <w:rStyle w:val="af3"/>
                <w:rFonts w:ascii="Times New Roman" w:hAnsi="Times New Roman"/>
              </w:rPr>
              <w:t>2.6. Характеристика существующей системы сбора и вывоза твердых коммунальных  отходов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_Toc175665910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9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1" w:history="1">
            <w:r w:rsidR="00BC580F" w:rsidRPr="00D47BA9">
              <w:rPr>
                <w:rStyle w:val="af3"/>
                <w:rFonts w:ascii="Times New Roman" w:hAnsi="Times New Roman"/>
              </w:rPr>
              <w:t>3. Перспективы развития сельского поселения  и прогноз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_Toc175665911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9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2" w:history="1">
            <w:r w:rsidR="00BC580F" w:rsidRPr="00D47BA9">
              <w:rPr>
                <w:rStyle w:val="af3"/>
                <w:rFonts w:ascii="Times New Roman" w:hAnsi="Times New Roman"/>
              </w:rPr>
              <w:t>спроса на коммунальные услуги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_Toc175665912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10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3" w:history="1">
            <w:r w:rsidR="00BC580F" w:rsidRPr="00D47BA9">
              <w:rPr>
                <w:rStyle w:val="af3"/>
                <w:rFonts w:ascii="Times New Roman" w:hAnsi="Times New Roman"/>
              </w:rPr>
              <w:t>3.1. Общие положения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_Toc175665913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10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4" w:history="1">
            <w:r w:rsidR="00BC580F" w:rsidRPr="00D47BA9">
              <w:rPr>
                <w:rStyle w:val="af3"/>
                <w:rFonts w:ascii="Times New Roman" w:hAnsi="Times New Roman"/>
                <w:shd w:val="clear" w:color="auto" w:fill="FFFFFF"/>
              </w:rPr>
              <w:t>3.2. Динамика и прогноз численности населения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_Toc175665914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10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5" w:history="1">
            <w:r w:rsidR="00BC580F" w:rsidRPr="00D47BA9">
              <w:rPr>
                <w:rStyle w:val="af3"/>
                <w:rFonts w:ascii="Times New Roman" w:hAnsi="Times New Roman"/>
              </w:rPr>
              <w:t>3.3 Жилищный фонд и жилищное строительство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_Toc175665915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11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6" w:history="1">
            <w:r w:rsidR="00BC580F" w:rsidRPr="00D47BA9">
              <w:rPr>
                <w:rStyle w:val="af3"/>
                <w:rFonts w:ascii="Times New Roman" w:hAnsi="Times New Roman"/>
              </w:rPr>
              <w:t>3.4.  Прогнозируемый  спрос на коммунальные ресурсы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_Toc175665916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12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7" w:history="1">
            <w:r w:rsidR="00BC580F" w:rsidRPr="00D47BA9">
              <w:rPr>
                <w:rStyle w:val="af3"/>
                <w:rFonts w:ascii="Times New Roman" w:hAnsi="Times New Roman"/>
                <w:shd w:val="clear" w:color="auto" w:fill="FFFFFF"/>
              </w:rPr>
              <w:t>4. Перечень мероприятий и целевых показателей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_Toc175665917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13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8" w:history="1">
            <w:r w:rsidR="00BC580F" w:rsidRPr="00D47BA9">
              <w:rPr>
                <w:rStyle w:val="af3"/>
                <w:rFonts w:ascii="Times New Roman" w:hAnsi="Times New Roman"/>
                <w:shd w:val="clear" w:color="auto" w:fill="FFFFFF"/>
              </w:rPr>
              <w:t>4.1.</w:t>
            </w:r>
            <w:r w:rsidR="00BC580F" w:rsidRPr="00D47BA9">
              <w:rPr>
                <w:rStyle w:val="af3"/>
                <w:rFonts w:ascii="Times New Roman" w:hAnsi="Times New Roman"/>
              </w:rPr>
              <w:t>Мероприятия развития коммунальной инфраструктуры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_Toc175665918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13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19" w:history="1">
            <w:r w:rsidR="00BC580F" w:rsidRPr="00D47BA9">
              <w:rPr>
                <w:rStyle w:val="af3"/>
                <w:rFonts w:ascii="Times New Roman" w:hAnsi="Times New Roman"/>
              </w:rPr>
              <w:t>4.2. Целевые показатели развития коммунальной инфраструктуры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_Toc175665919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15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0" w:history="1">
            <w:r w:rsidR="00BC580F" w:rsidRPr="00D47BA9">
              <w:rPr>
                <w:rStyle w:val="af3"/>
                <w:rFonts w:ascii="Times New Roman" w:hAnsi="Times New Roman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_Toc175665920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16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1" w:history="1">
            <w:r w:rsidR="00BC580F" w:rsidRPr="00D47BA9">
              <w:rPr>
                <w:rStyle w:val="af3"/>
                <w:rFonts w:ascii="Times New Roman" w:hAnsi="Times New Roman"/>
              </w:rPr>
              <w:t>ОБОСНОВЫВАЮЩИЙ МАТЕРИАЛ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_Toc175665921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18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2" w:history="1">
            <w:r w:rsidR="00BC580F" w:rsidRPr="00D47BA9">
              <w:rPr>
                <w:rStyle w:val="af3"/>
                <w:rFonts w:ascii="Times New Roman" w:hAnsi="Times New Roman"/>
              </w:rPr>
              <w:t>1.Обоснование прогнозируемого спроса на коммунальные ресурсы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_Toc175665922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18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3" w:history="1">
            <w:r w:rsidR="00BC580F" w:rsidRPr="00D47BA9">
              <w:rPr>
                <w:rStyle w:val="af3"/>
                <w:rFonts w:ascii="Times New Roman" w:hAnsi="Times New Roman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_Toc175665923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18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4" w:history="1">
            <w:r w:rsidR="00BC580F" w:rsidRPr="00D47BA9">
              <w:rPr>
                <w:rStyle w:val="af3"/>
                <w:rFonts w:ascii="Times New Roman" w:hAnsi="Times New Roman"/>
              </w:rPr>
              <w:t>3. Характеристика  состояния и проблем системы коммунальной инфраструктуры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_Toc175665924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20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5" w:history="1">
            <w:r w:rsidR="00BC580F" w:rsidRPr="00D47BA9">
              <w:rPr>
                <w:rStyle w:val="af3"/>
                <w:rFonts w:ascii="Times New Roman" w:hAnsi="Times New Roman"/>
              </w:rPr>
              <w:t>3.1. Водоснабжение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_Toc175665925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20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6" w:history="1">
            <w:r w:rsidR="00BC580F" w:rsidRPr="00D47BA9">
              <w:rPr>
                <w:rStyle w:val="af3"/>
                <w:rFonts w:ascii="Times New Roman" w:hAnsi="Times New Roman"/>
              </w:rPr>
              <w:t>3.2. Теплоснабжение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_Toc175665926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23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7" w:history="1">
            <w:r w:rsidR="00BC580F" w:rsidRPr="00D47BA9">
              <w:rPr>
                <w:rStyle w:val="af3"/>
                <w:rFonts w:ascii="Times New Roman" w:hAnsi="Times New Roman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_Toc175665927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26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8" w:history="1">
            <w:r w:rsidR="00BC580F" w:rsidRPr="00D47BA9">
              <w:rPr>
                <w:rStyle w:val="af3"/>
                <w:rFonts w:ascii="Times New Roman" w:hAnsi="Times New Roman"/>
              </w:rPr>
              <w:t>5. Обоснование целевых показателей развития систем коммунальной инфраструктуры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_Toc175665928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27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29" w:history="1">
            <w:r w:rsidR="00BC580F" w:rsidRPr="00D47BA9">
              <w:rPr>
                <w:rStyle w:val="af3"/>
                <w:rFonts w:ascii="Times New Roman" w:hAnsi="Times New Roman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_Toc175665929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29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30" w:history="1">
            <w:r w:rsidR="00BC580F" w:rsidRPr="00D47BA9">
              <w:rPr>
                <w:rStyle w:val="af3"/>
                <w:rFonts w:ascii="Times New Roman" w:hAnsi="Times New Roman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_Toc175665930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29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31" w:history="1">
            <w:r w:rsidR="00BC580F" w:rsidRPr="00D47BA9">
              <w:rPr>
                <w:rStyle w:val="af3"/>
                <w:rFonts w:ascii="Times New Roman" w:hAnsi="Times New Roman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_Toc175665931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29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32" w:history="1">
            <w:r w:rsidR="00BC580F" w:rsidRPr="00D47BA9">
              <w:rPr>
                <w:rStyle w:val="af3"/>
                <w:rFonts w:ascii="Times New Roman" w:hAnsi="Times New Roman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_Toc175665932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32</w:t>
            </w:r>
            <w:r w:rsidRPr="00D47BA9">
              <w:rPr>
                <w:webHidden/>
              </w:rPr>
              <w:fldChar w:fldCharType="end"/>
            </w:r>
          </w:hyperlink>
        </w:p>
        <w:p w:rsidR="00BC580F" w:rsidRPr="00D47BA9" w:rsidRDefault="00C16170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665933" w:history="1">
            <w:r w:rsidR="00BC580F" w:rsidRPr="00D47BA9">
              <w:rPr>
                <w:rStyle w:val="af3"/>
                <w:rFonts w:ascii="Times New Roman" w:hAnsi="Times New Roman"/>
              </w:rPr>
              <w:t>11. Управление программой</w:t>
            </w:r>
            <w:r w:rsidR="00BC580F" w:rsidRPr="00D47BA9">
              <w:rPr>
                <w:webHidden/>
              </w:rPr>
              <w:tab/>
            </w:r>
            <w:r w:rsidRPr="00D47BA9">
              <w:rPr>
                <w:webHidden/>
              </w:rPr>
              <w:fldChar w:fldCharType="begin"/>
            </w:r>
            <w:r w:rsidR="00BC580F" w:rsidRPr="00D47BA9">
              <w:rPr>
                <w:webHidden/>
              </w:rPr>
              <w:instrText xml:space="preserve"> PAGEREF _Toc175665933 \h </w:instrText>
            </w:r>
            <w:r w:rsidRPr="00D47BA9">
              <w:rPr>
                <w:webHidden/>
              </w:rPr>
            </w:r>
            <w:r w:rsidRPr="00D47BA9">
              <w:rPr>
                <w:webHidden/>
              </w:rPr>
              <w:fldChar w:fldCharType="separate"/>
            </w:r>
            <w:r w:rsidR="00984987">
              <w:rPr>
                <w:webHidden/>
              </w:rPr>
              <w:t>32</w:t>
            </w:r>
            <w:r w:rsidRPr="00D47BA9">
              <w:rPr>
                <w:webHidden/>
              </w:rPr>
              <w:fldChar w:fldCharType="end"/>
            </w:r>
          </w:hyperlink>
        </w:p>
        <w:p w:rsidR="004B41C4" w:rsidRDefault="00C16170">
          <w:r w:rsidRPr="00D47BA9">
            <w:rPr>
              <w:b/>
              <w:bCs/>
            </w:rPr>
            <w:fldChar w:fldCharType="end"/>
          </w:r>
        </w:p>
      </w:sdtContent>
    </w:sdt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/>
    <w:p w:rsidR="004B41C4" w:rsidRPr="004B41C4" w:rsidRDefault="004B41C4" w:rsidP="004B41C4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0" w:name="_Toc175665902"/>
      <w:r w:rsidRPr="004B41C4">
        <w:rPr>
          <w:rFonts w:ascii="Times New Roman" w:hAnsi="Times New Roman"/>
          <w:sz w:val="26"/>
          <w:szCs w:val="26"/>
        </w:rPr>
        <w:lastRenderedPageBreak/>
        <w:t>Введение</w:t>
      </w:r>
      <w:bookmarkEnd w:id="0"/>
    </w:p>
    <w:p w:rsidR="0043307E" w:rsidRPr="0005768F" w:rsidRDefault="0043307E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Программа определяет основные направления развития коммунальной инфраструктуры, т.е. объектов тепл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EA7064" w:rsidRPr="0005768F">
        <w:rPr>
          <w:rFonts w:ascii="Times New Roman" w:hAnsi="Times New Roman" w:cs="Times New Roman"/>
          <w:sz w:val="26"/>
          <w:szCs w:val="26"/>
        </w:rPr>
        <w:t>Базовского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Pr="0005768F">
        <w:rPr>
          <w:rFonts w:ascii="Times New Roman" w:hAnsi="Times New Roman" w:cs="Times New Roman"/>
          <w:sz w:val="26"/>
          <w:szCs w:val="26"/>
        </w:rPr>
        <w:t xml:space="preserve">  </w:t>
      </w:r>
      <w:r w:rsidR="005B4516" w:rsidRPr="0005768F">
        <w:rPr>
          <w:rFonts w:ascii="Times New Roman" w:hAnsi="Times New Roman" w:cs="Times New Roman"/>
          <w:sz w:val="26"/>
          <w:szCs w:val="26"/>
        </w:rPr>
        <w:t>Чулымского</w:t>
      </w:r>
      <w:r w:rsidR="00CB48E1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5B4516" w:rsidRPr="0005768F">
        <w:rPr>
          <w:rFonts w:ascii="Times New Roman" w:hAnsi="Times New Roman" w:cs="Times New Roman"/>
          <w:sz w:val="26"/>
          <w:szCs w:val="26"/>
        </w:rPr>
        <w:t>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Базовского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747A5F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на период с </w:t>
      </w:r>
      <w:r w:rsidR="00CF482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05768F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05768F" w:rsidRDefault="008C4ABD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5B4516" w:rsidRPr="0005768F">
        <w:rPr>
          <w:rFonts w:ascii="Times New Roman" w:hAnsi="Times New Roman" w:cs="Times New Roman"/>
          <w:sz w:val="26"/>
          <w:szCs w:val="26"/>
        </w:rPr>
        <w:t xml:space="preserve">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8C4AB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8C4AB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8C2012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риказ </w:t>
      </w:r>
      <w:r w:rsidR="008C2012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инистерства </w:t>
      </w:r>
      <w:r w:rsidR="008C2012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егионального развития Российской Федерации от 06.05.2011 № 204 «О разработке </w:t>
      </w:r>
      <w:proofErr w:type="gramStart"/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747A5F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5B4516" w:rsidRPr="008C4AB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8C2012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747A5F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5B4516" w:rsidRPr="008C4AB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62840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енеральный </w:t>
      </w:r>
      <w:r w:rsidR="008C2012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лан </w:t>
      </w:r>
      <w:r w:rsidR="00747A5F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Базовского сельсовета  Чулымского района Новосибирской области</w:t>
      </w:r>
      <w:r w:rsidR="008C2012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утвержденный решением Совета депутатов Чулымского района от </w:t>
      </w:r>
      <w:r w:rsidR="001556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10.06.2024 года </w:t>
      </w:r>
      <w:r w:rsidR="008C2012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1556AE">
        <w:rPr>
          <w:rFonts w:ascii="Times New Roman" w:hAnsi="Times New Roman" w:cs="Times New Roman"/>
          <w:color w:val="000000" w:themeColor="text1"/>
          <w:sz w:val="26"/>
          <w:szCs w:val="26"/>
        </w:rPr>
        <w:t>33/256</w:t>
      </w:r>
      <w:r w:rsidR="00747A5F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F4822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</w:t>
      </w:r>
      <w:r w:rsidRPr="0005768F">
        <w:rPr>
          <w:rFonts w:ascii="Times New Roman" w:hAnsi="Times New Roman" w:cs="Times New Roman"/>
          <w:sz w:val="26"/>
          <w:szCs w:val="26"/>
        </w:rPr>
        <w:t>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747A5F" w:rsidRDefault="00747A5F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4B41C4" w:rsidRDefault="004B41C4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F15D02" w:rsidRPr="00747A5F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  <w:lang w:eastAsia="ru-RU"/>
        </w:rPr>
      </w:pPr>
      <w:bookmarkStart w:id="1" w:name="_Toc175665903"/>
      <w:r w:rsidRPr="004B41C4">
        <w:rPr>
          <w:rFonts w:ascii="Times New Roman" w:hAnsi="Times New Roman"/>
          <w:bCs/>
          <w:sz w:val="26"/>
          <w:szCs w:val="26"/>
        </w:rPr>
        <w:lastRenderedPageBreak/>
        <w:t xml:space="preserve">1. Паспорт программы комплексного развития систем коммунальной инфраструктуры </w:t>
      </w:r>
      <w:r w:rsidR="00C273A9" w:rsidRPr="004B41C4">
        <w:rPr>
          <w:rFonts w:ascii="Times New Roman" w:hAnsi="Times New Roman"/>
          <w:bCs/>
          <w:sz w:val="26"/>
          <w:szCs w:val="26"/>
        </w:rPr>
        <w:t>Базовского</w:t>
      </w:r>
      <w:r w:rsidR="005B4516" w:rsidRPr="004B41C4">
        <w:rPr>
          <w:rFonts w:ascii="Times New Roman" w:hAnsi="Times New Roman"/>
          <w:bCs/>
          <w:sz w:val="26"/>
          <w:szCs w:val="26"/>
        </w:rPr>
        <w:t xml:space="preserve"> </w:t>
      </w:r>
      <w:r w:rsidR="00747A5F">
        <w:rPr>
          <w:rFonts w:ascii="Times New Roman" w:hAnsi="Times New Roman"/>
          <w:sz w:val="26"/>
          <w:szCs w:val="26"/>
          <w:lang w:eastAsia="ru-RU"/>
        </w:rPr>
        <w:t>сельсовета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Чулымского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Новосибирской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области</w:t>
      </w:r>
      <w:r w:rsidR="00747A5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на период с </w:t>
      </w:r>
      <w:r w:rsidR="00CF4822" w:rsidRPr="004B41C4">
        <w:rPr>
          <w:rFonts w:ascii="Times New Roman" w:eastAsia="Microsoft YaHei" w:hAnsi="Times New Roman"/>
          <w:kern w:val="28"/>
          <w:sz w:val="26"/>
          <w:szCs w:val="26"/>
        </w:rPr>
        <w:t>20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25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по 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2035</w:t>
      </w:r>
      <w:r w:rsidR="00BE1A69"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год</w:t>
      </w:r>
      <w:bookmarkEnd w:id="1"/>
    </w:p>
    <w:p w:rsidR="004B41C4" w:rsidRPr="004B41C4" w:rsidRDefault="004B41C4" w:rsidP="004B41C4">
      <w:pPr>
        <w:rPr>
          <w:rFonts w:eastAsia="Microsoft YaHei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2624"/>
        <w:gridCol w:w="7088"/>
      </w:tblGrid>
      <w:tr w:rsidR="00F15D02" w:rsidRPr="004B41C4" w:rsidTr="00543380">
        <w:trPr>
          <w:trHeight w:val="1123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highlight w:val="yellow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088" w:type="dxa"/>
            <w:vAlign w:val="center"/>
          </w:tcPr>
          <w:p w:rsidR="00F15D02" w:rsidRPr="004B41C4" w:rsidRDefault="005B4516" w:rsidP="00747A5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273A9" w:rsidRPr="004B41C4">
              <w:rPr>
                <w:noProof/>
                <w:sz w:val="24"/>
                <w:szCs w:val="24"/>
                <w:shd w:val="clear" w:color="auto" w:fill="auto"/>
              </w:rPr>
              <w:t xml:space="preserve"> Базовского </w:t>
            </w:r>
            <w:r w:rsidR="00747A5F">
              <w:rPr>
                <w:noProof/>
                <w:sz w:val="24"/>
                <w:szCs w:val="24"/>
                <w:shd w:val="clear" w:color="auto" w:fill="auto"/>
              </w:rPr>
              <w:t>сельсовета Чулымского района Новосибирской области</w:t>
            </w:r>
            <w:r w:rsidR="00446112" w:rsidRPr="004B41C4">
              <w:rPr>
                <w:noProof/>
                <w:sz w:val="24"/>
                <w:szCs w:val="24"/>
                <w:shd w:val="clear" w:color="auto" w:fill="auto"/>
              </w:rPr>
              <w:t xml:space="preserve"> на 2025-2035</w:t>
            </w:r>
            <w:r w:rsidRPr="004B41C4">
              <w:rPr>
                <w:noProof/>
                <w:sz w:val="24"/>
                <w:szCs w:val="24"/>
                <w:shd w:val="clear" w:color="auto" w:fill="auto"/>
              </w:rPr>
              <w:t>г.г.</w:t>
            </w:r>
          </w:p>
        </w:tc>
      </w:tr>
      <w:tr w:rsidR="00F15D02" w:rsidRPr="004B41C4" w:rsidTr="00543380">
        <w:trPr>
          <w:trHeight w:val="672"/>
        </w:trPr>
        <w:tc>
          <w:tcPr>
            <w:tcW w:w="2624" w:type="dxa"/>
            <w:vAlign w:val="center"/>
          </w:tcPr>
          <w:p w:rsidR="0043307E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088" w:type="dxa"/>
            <w:vAlign w:val="center"/>
          </w:tcPr>
          <w:p w:rsidR="00F15D02" w:rsidRPr="004B41C4" w:rsidRDefault="005B4516" w:rsidP="00EA1CDA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EA1CDA">
              <w:rPr>
                <w:noProof/>
                <w:sz w:val="24"/>
                <w:szCs w:val="24"/>
                <w:lang w:eastAsia="ru-RU"/>
              </w:rPr>
              <w:t xml:space="preserve">Администрация </w:t>
            </w:r>
            <w:r w:rsidR="00747A5F" w:rsidRPr="00EA1CDA">
              <w:rPr>
                <w:noProof/>
                <w:sz w:val="24"/>
                <w:szCs w:val="24"/>
                <w:shd w:val="clear" w:color="auto" w:fill="auto"/>
              </w:rPr>
              <w:t>Чулымского района</w:t>
            </w:r>
            <w:r w:rsidR="00747A5F">
              <w:rPr>
                <w:noProof/>
                <w:sz w:val="24"/>
                <w:szCs w:val="24"/>
                <w:shd w:val="clear" w:color="auto" w:fill="auto"/>
              </w:rPr>
              <w:t xml:space="preserve"> </w:t>
            </w:r>
          </w:p>
        </w:tc>
      </w:tr>
      <w:tr w:rsidR="00F15D02" w:rsidRPr="004B41C4" w:rsidTr="00543380">
        <w:trPr>
          <w:trHeight w:val="669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7088" w:type="dxa"/>
            <w:vAlign w:val="center"/>
          </w:tcPr>
          <w:p w:rsidR="00CD4092" w:rsidRPr="004B41C4" w:rsidRDefault="00747A5F" w:rsidP="00747A5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F15D02" w:rsidRPr="004B41C4" w:rsidTr="00543380">
        <w:trPr>
          <w:trHeight w:val="1384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088" w:type="dxa"/>
            <w:vAlign w:val="center"/>
          </w:tcPr>
          <w:p w:rsidR="005B4516" w:rsidRPr="008C4ABD" w:rsidRDefault="008C2012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беспечение надежной и стабильной поставки коммунальных ресурсов с использованием </w:t>
            </w:r>
            <w:proofErr w:type="spellStart"/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технологий и оборудования;</w:t>
            </w:r>
          </w:p>
          <w:p w:rsidR="005B4516" w:rsidRPr="008C4ABD" w:rsidRDefault="008C2012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-о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8C4ABD" w:rsidRDefault="008C2012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-п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747A5F" w:rsidRPr="008C4AB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Базовского сельсовета Чулымского района Новосибирской области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B4516" w:rsidRPr="008C4ABD" w:rsidRDefault="008C2012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43380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8C4ABD" w:rsidRDefault="008C2012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543380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4B41C4" w:rsidRDefault="008C4ABD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43380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8C2012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овышение </w:t>
            </w:r>
            <w:proofErr w:type="spellStart"/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="005B4516"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систем водоснабжения и </w:t>
            </w:r>
            <w:r w:rsidRPr="008C4A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теплоснабжения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снижение энергоемкости жилищно-коммунального хозяйства; </w:t>
            </w:r>
          </w:p>
          <w:p w:rsidR="00F15D02" w:rsidRPr="004B41C4" w:rsidRDefault="008C2012" w:rsidP="008C201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C4ABD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 xml:space="preserve">нижение </w:t>
            </w:r>
            <w:r w:rsidR="005B4516" w:rsidRPr="004B41C4">
              <w:rPr>
                <w:rFonts w:ascii="Times New Roman" w:hAnsi="Times New Roman" w:cs="Times New Roman"/>
              </w:rPr>
              <w:t>износа коммунальной инфраструктуры.</w:t>
            </w:r>
          </w:p>
        </w:tc>
      </w:tr>
      <w:tr w:rsidR="00F15D02" w:rsidRPr="004B41C4" w:rsidTr="00543380">
        <w:trPr>
          <w:trHeight w:val="841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highlight w:val="red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088" w:type="dxa"/>
          </w:tcPr>
          <w:p w:rsidR="005B4516" w:rsidRPr="008C4ABD" w:rsidRDefault="008C4ABD" w:rsidP="00543380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C4ABD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C2012" w:rsidRPr="008C4ABD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8C4ABD" w:rsidRDefault="009051B7" w:rsidP="00543380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C4ABD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C2012" w:rsidRPr="008C4ABD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8C4ABD" w:rsidRDefault="009051B7" w:rsidP="00543380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C4ABD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C2012" w:rsidRPr="008C4ABD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 xml:space="preserve">рограммное управление </w:t>
            </w:r>
            <w:proofErr w:type="spellStart"/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>энерго</w:t>
            </w:r>
            <w:proofErr w:type="spellEnd"/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 xml:space="preserve"> - и ресурсосбережением и повышением </w:t>
            </w:r>
            <w:proofErr w:type="spellStart"/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>энергоэффективности</w:t>
            </w:r>
            <w:proofErr w:type="spellEnd"/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15D02" w:rsidRPr="004B41C4" w:rsidRDefault="009051B7" w:rsidP="008C201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C4ABD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C2012" w:rsidRPr="008C4ABD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312B0D" w:rsidRPr="008C4ABD">
              <w:rPr>
                <w:rFonts w:ascii="Times New Roman" w:hAnsi="Times New Roman" w:cs="Times New Roman"/>
                <w:color w:val="000000" w:themeColor="text1"/>
              </w:rPr>
              <w:t>апитальный ремонт объектов теплоснабжения и водоснабжения</w:t>
            </w:r>
            <w:r w:rsidR="005B4516" w:rsidRPr="008C4A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F15D02" w:rsidRPr="004B41C4" w:rsidTr="00543380">
        <w:trPr>
          <w:trHeight w:val="692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Целевые показатели</w:t>
            </w:r>
          </w:p>
        </w:tc>
        <w:tc>
          <w:tcPr>
            <w:tcW w:w="7088" w:type="dxa"/>
            <w:vAlign w:val="center"/>
          </w:tcPr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 доступность для населения коммунальных услуг;</w:t>
            </w:r>
          </w:p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качество коммунальных услуг;</w:t>
            </w:r>
          </w:p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- степень охвата потребителей приборами учета; </w:t>
            </w:r>
          </w:p>
          <w:p w:rsidR="00F15D02" w:rsidRPr="004B41C4" w:rsidRDefault="00F15D02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- надежность (бесперебойность) </w:t>
            </w:r>
            <w:r w:rsidR="00B84B95"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работы систем </w:t>
            </w:r>
            <w:proofErr w:type="spellStart"/>
            <w:r w:rsidR="00B84B95" w:rsidRPr="004B41C4">
              <w:rPr>
                <w:rFonts w:ascii="Times New Roman" w:hAnsi="Times New Roman" w:cs="Times New Roman"/>
                <w:sz w:val="24"/>
                <w:szCs w:val="24"/>
              </w:rPr>
              <w:t>ресурсоснабжения</w:t>
            </w:r>
            <w:proofErr w:type="spellEnd"/>
            <w:r w:rsidR="00B84B95" w:rsidRPr="004B4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4B95" w:rsidRPr="004B41C4" w:rsidRDefault="00B84B95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D02" w:rsidRPr="004B41C4" w:rsidTr="00543380">
        <w:trPr>
          <w:trHeight w:val="1026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7088" w:type="dxa"/>
          </w:tcPr>
          <w:p w:rsidR="00F15D02" w:rsidRPr="004B41C4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B41C4">
              <w:rPr>
                <w:rFonts w:ascii="Times New Roman" w:hAnsi="Times New Roman" w:cs="Times New Roman"/>
              </w:rPr>
              <w:t xml:space="preserve">Сроки реализации Программы: </w:t>
            </w:r>
            <w:r w:rsidR="00CF4822" w:rsidRPr="004B41C4">
              <w:rPr>
                <w:rFonts w:ascii="Times New Roman" w:hAnsi="Times New Roman" w:cs="Times New Roman"/>
              </w:rPr>
              <w:t>20</w:t>
            </w:r>
            <w:r w:rsidR="00446112" w:rsidRPr="004B41C4">
              <w:rPr>
                <w:rFonts w:ascii="Times New Roman" w:hAnsi="Times New Roman" w:cs="Times New Roman"/>
              </w:rPr>
              <w:t>25</w:t>
            </w:r>
            <w:r w:rsidRPr="004B41C4">
              <w:rPr>
                <w:rFonts w:ascii="Times New Roman" w:hAnsi="Times New Roman" w:cs="Times New Roman"/>
              </w:rPr>
              <w:t>–</w:t>
            </w:r>
            <w:r w:rsidR="00446112" w:rsidRPr="004B41C4">
              <w:rPr>
                <w:rFonts w:ascii="Times New Roman" w:hAnsi="Times New Roman" w:cs="Times New Roman"/>
              </w:rPr>
              <w:t>2035</w:t>
            </w:r>
            <w:r w:rsidRPr="004B41C4">
              <w:rPr>
                <w:rFonts w:ascii="Times New Roman" w:hAnsi="Times New Roman" w:cs="Times New Roman"/>
              </w:rPr>
              <w:t>гг:</w:t>
            </w:r>
          </w:p>
          <w:p w:rsidR="00F15D02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первый этап – с </w:t>
            </w:r>
            <w:r w:rsidR="00CF4822"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20</w:t>
            </w:r>
            <w:r w:rsidR="00141AC0"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25 года по 2029</w:t>
            </w:r>
            <w:r w:rsidR="009051B7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год (ежегодно);</w:t>
            </w:r>
          </w:p>
          <w:p w:rsidR="00F15D02" w:rsidRPr="004B41C4" w:rsidRDefault="00446112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второй этап – с 2030</w:t>
            </w:r>
            <w:r w:rsidR="00F15D02"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года по </w:t>
            </w:r>
            <w:r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2035</w:t>
            </w:r>
            <w:r w:rsidR="00F15D02"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год</w:t>
            </w:r>
          </w:p>
        </w:tc>
      </w:tr>
      <w:tr w:rsidR="00F15D02" w:rsidRPr="004B41C4" w:rsidTr="00543380">
        <w:trPr>
          <w:trHeight w:val="1532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Объемы требуемых капитальных вложений</w:t>
            </w:r>
          </w:p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F15D02" w:rsidRPr="004B41C4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4B41C4">
              <w:rPr>
                <w:noProof/>
                <w:sz w:val="24"/>
                <w:szCs w:val="24"/>
                <w:lang w:eastAsia="ru-RU"/>
              </w:rPr>
              <w:t>20</w:t>
            </w:r>
            <w:r w:rsidR="00446112" w:rsidRPr="004B41C4">
              <w:rPr>
                <w:noProof/>
                <w:sz w:val="24"/>
                <w:szCs w:val="24"/>
                <w:lang w:eastAsia="ru-RU"/>
              </w:rPr>
              <w:t>25</w:t>
            </w:r>
            <w:r w:rsidRPr="004B41C4">
              <w:rPr>
                <w:noProof/>
                <w:sz w:val="24"/>
                <w:szCs w:val="24"/>
                <w:lang w:eastAsia="ru-RU"/>
              </w:rPr>
              <w:t>-</w:t>
            </w:r>
            <w:r w:rsidR="00446112" w:rsidRPr="004B41C4">
              <w:rPr>
                <w:noProof/>
                <w:sz w:val="24"/>
                <w:szCs w:val="24"/>
                <w:lang w:eastAsia="ru-RU"/>
              </w:rPr>
              <w:t>2035</w:t>
            </w:r>
            <w:r w:rsidRPr="004B41C4">
              <w:rPr>
                <w:noProof/>
                <w:sz w:val="24"/>
                <w:szCs w:val="24"/>
                <w:lang w:eastAsia="ru-RU"/>
              </w:rPr>
              <w:t xml:space="preserve"> годы составляют – </w:t>
            </w:r>
            <w:r w:rsidR="00FB6DC8">
              <w:rPr>
                <w:noProof/>
                <w:sz w:val="24"/>
                <w:szCs w:val="24"/>
                <w:lang w:eastAsia="ru-RU"/>
              </w:rPr>
              <w:t>37</w:t>
            </w:r>
            <w:r w:rsidR="005E5924" w:rsidRPr="004B41C4">
              <w:rPr>
                <w:noProof/>
                <w:sz w:val="24"/>
                <w:szCs w:val="24"/>
                <w:lang w:eastAsia="ru-RU"/>
              </w:rPr>
              <w:t xml:space="preserve">70,0 </w:t>
            </w:r>
            <w:r w:rsidRPr="004B41C4">
              <w:rPr>
                <w:noProof/>
                <w:sz w:val="24"/>
                <w:szCs w:val="24"/>
                <w:lang w:eastAsia="ru-RU"/>
              </w:rPr>
              <w:t>тыс. руб., в том числе:</w:t>
            </w:r>
          </w:p>
          <w:p w:rsidR="00F15D02" w:rsidRPr="004B41C4" w:rsidRDefault="005E5924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lang w:eastAsia="ru-RU"/>
              </w:rPr>
              <w:t>-</w:t>
            </w:r>
            <w:r w:rsidR="00543380" w:rsidRPr="004B41C4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4B41C4">
              <w:rPr>
                <w:noProof/>
                <w:sz w:val="24"/>
                <w:szCs w:val="24"/>
                <w:lang w:eastAsia="ru-RU"/>
              </w:rPr>
              <w:t>областной бюджет – 1182</w:t>
            </w:r>
            <w:r w:rsidR="00F15D02" w:rsidRPr="004B41C4">
              <w:rPr>
                <w:noProof/>
                <w:sz w:val="24"/>
                <w:szCs w:val="24"/>
                <w:lang w:eastAsia="ru-RU"/>
              </w:rPr>
              <w:t>,0 тыс. руб;</w:t>
            </w:r>
            <w:r w:rsidR="00F15D02" w:rsidRPr="004B41C4">
              <w:rPr>
                <w:noProof/>
                <w:sz w:val="24"/>
                <w:szCs w:val="24"/>
                <w:lang w:eastAsia="ru-RU"/>
              </w:rPr>
              <w:br/>
              <w:t>-</w:t>
            </w:r>
            <w:r w:rsidR="00543380" w:rsidRPr="004B41C4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="008A245E">
              <w:rPr>
                <w:noProof/>
                <w:sz w:val="24"/>
                <w:szCs w:val="24"/>
                <w:lang w:eastAsia="ru-RU"/>
              </w:rPr>
              <w:t>местный бюджет</w:t>
            </w:r>
            <w:r w:rsidR="00F15D02" w:rsidRPr="004B41C4">
              <w:rPr>
                <w:noProof/>
                <w:sz w:val="24"/>
                <w:szCs w:val="24"/>
                <w:lang w:eastAsia="ru-RU"/>
              </w:rPr>
              <w:t xml:space="preserve">– </w:t>
            </w:r>
            <w:r w:rsidR="00260D3C" w:rsidRPr="004B41C4">
              <w:rPr>
                <w:noProof/>
                <w:sz w:val="24"/>
                <w:szCs w:val="24"/>
                <w:lang w:eastAsia="ru-RU"/>
              </w:rPr>
              <w:t>1</w:t>
            </w:r>
            <w:r w:rsidR="00FB6DC8">
              <w:rPr>
                <w:noProof/>
                <w:sz w:val="24"/>
                <w:szCs w:val="24"/>
                <w:lang w:eastAsia="ru-RU"/>
              </w:rPr>
              <w:t>5</w:t>
            </w:r>
            <w:r w:rsidRPr="004B41C4">
              <w:rPr>
                <w:noProof/>
                <w:sz w:val="24"/>
                <w:szCs w:val="24"/>
                <w:lang w:eastAsia="ru-RU"/>
              </w:rPr>
              <w:t>88</w:t>
            </w:r>
            <w:r w:rsidR="00677C27" w:rsidRPr="004B41C4">
              <w:rPr>
                <w:noProof/>
                <w:sz w:val="24"/>
                <w:szCs w:val="24"/>
                <w:lang w:eastAsia="ru-RU"/>
              </w:rPr>
              <w:t xml:space="preserve">,0 </w:t>
            </w:r>
            <w:r w:rsidR="00F15D02" w:rsidRPr="004B41C4">
              <w:rPr>
                <w:noProof/>
                <w:sz w:val="24"/>
                <w:szCs w:val="24"/>
                <w:lang w:eastAsia="ru-RU"/>
              </w:rPr>
              <w:t>тыс. руб;</w:t>
            </w:r>
            <w:r w:rsidR="00F15D02" w:rsidRPr="004B41C4">
              <w:rPr>
                <w:noProof/>
                <w:sz w:val="24"/>
                <w:szCs w:val="24"/>
                <w:lang w:eastAsia="ru-RU"/>
              </w:rPr>
              <w:br/>
              <w:t xml:space="preserve">- </w:t>
            </w:r>
            <w:r w:rsidR="008C4ABD">
              <w:rPr>
                <w:noProof/>
                <w:sz w:val="24"/>
                <w:szCs w:val="24"/>
                <w:lang w:eastAsia="ru-RU"/>
              </w:rPr>
              <w:t>внебюджет</w:t>
            </w:r>
            <w:r w:rsidR="00F9227B">
              <w:rPr>
                <w:noProof/>
                <w:sz w:val="24"/>
                <w:szCs w:val="24"/>
                <w:lang w:eastAsia="ru-RU"/>
              </w:rPr>
              <w:t>ные средства</w:t>
            </w:r>
            <w:r w:rsidR="00F15D02" w:rsidRPr="004B41C4">
              <w:rPr>
                <w:noProof/>
                <w:sz w:val="24"/>
                <w:szCs w:val="24"/>
                <w:lang w:eastAsia="ru-RU"/>
              </w:rPr>
              <w:t xml:space="preserve">– </w:t>
            </w:r>
            <w:r w:rsidR="00260D3C" w:rsidRPr="004B41C4">
              <w:rPr>
                <w:noProof/>
                <w:sz w:val="24"/>
                <w:szCs w:val="24"/>
                <w:lang w:eastAsia="ru-RU"/>
              </w:rPr>
              <w:t>1000</w:t>
            </w:r>
            <w:r w:rsidRPr="004B41C4">
              <w:rPr>
                <w:noProof/>
                <w:sz w:val="24"/>
                <w:szCs w:val="24"/>
                <w:lang w:eastAsia="ru-RU"/>
              </w:rPr>
              <w:t>,0</w:t>
            </w:r>
            <w:r w:rsidR="00677C27" w:rsidRPr="004B41C4">
              <w:rPr>
                <w:noProof/>
                <w:sz w:val="24"/>
                <w:szCs w:val="24"/>
                <w:lang w:eastAsia="ru-RU"/>
              </w:rPr>
              <w:t xml:space="preserve">  </w:t>
            </w:r>
            <w:r w:rsidR="00F15D02" w:rsidRPr="004B41C4">
              <w:rPr>
                <w:noProof/>
                <w:sz w:val="24"/>
                <w:szCs w:val="24"/>
                <w:lang w:eastAsia="ru-RU"/>
              </w:rPr>
              <w:t>тыс.руб</w:t>
            </w:r>
            <w:r w:rsidR="00677C27" w:rsidRPr="004B41C4">
              <w:rPr>
                <w:noProof/>
                <w:sz w:val="24"/>
                <w:szCs w:val="24"/>
                <w:lang w:eastAsia="ru-RU"/>
              </w:rPr>
              <w:t>.</w:t>
            </w:r>
            <w:r w:rsidR="00F15D02" w:rsidRPr="004B41C4">
              <w:rPr>
                <w:noProof/>
                <w:sz w:val="24"/>
                <w:szCs w:val="24"/>
                <w:lang w:eastAsia="ru-RU"/>
              </w:rPr>
              <w:t>;</w:t>
            </w:r>
          </w:p>
          <w:p w:rsidR="00F15D02" w:rsidRPr="004B41C4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lang w:eastAsia="ru-RU"/>
              </w:rPr>
              <w:t>В том числе:</w:t>
            </w:r>
          </w:p>
          <w:p w:rsidR="00F15D02" w:rsidRPr="008A245E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245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Водоснабжение – </w:t>
            </w:r>
            <w:r w:rsidR="00FB6DC8"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20</w:t>
            </w:r>
            <w:r w:rsidR="005E5924"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70,0</w:t>
            </w:r>
            <w:r w:rsidR="008B6FE7"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8A245E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:rsidR="00677C27" w:rsidRPr="008A245E" w:rsidRDefault="00677C27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- </w:t>
            </w:r>
            <w:r w:rsidR="00F9227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районный</w:t>
            </w:r>
            <w:r w:rsidR="008A245E"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бюджет</w:t>
            </w:r>
            <w:r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– </w:t>
            </w:r>
            <w:r w:rsidR="00FB6DC8"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  <w:r w:rsidR="0088353F"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70</w:t>
            </w:r>
            <w:r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,0 тыс. руб.</w:t>
            </w:r>
          </w:p>
          <w:p w:rsidR="00260D3C" w:rsidRPr="008A245E" w:rsidRDefault="00260D3C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- </w:t>
            </w:r>
            <w:r w:rsidR="00F9227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внебюджетные средства</w:t>
            </w:r>
            <w:r w:rsidRPr="008A2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– 1000,0  тыс.руб..</w:t>
            </w:r>
          </w:p>
          <w:p w:rsidR="00220A00" w:rsidRPr="008A245E" w:rsidRDefault="0088353F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8A245E">
              <w:rPr>
                <w:b/>
                <w:noProof/>
                <w:sz w:val="24"/>
                <w:szCs w:val="24"/>
                <w:lang w:eastAsia="ru-RU"/>
              </w:rPr>
              <w:t>Теплоснабжение</w:t>
            </w:r>
            <w:r w:rsidR="00A96BDF" w:rsidRPr="008A245E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="00677C27" w:rsidRPr="008A245E">
              <w:rPr>
                <w:noProof/>
                <w:sz w:val="24"/>
                <w:szCs w:val="24"/>
                <w:lang w:eastAsia="ru-RU"/>
              </w:rPr>
              <w:t>–</w:t>
            </w:r>
            <w:r w:rsidR="00A96BDF" w:rsidRPr="008A245E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8A245E">
              <w:rPr>
                <w:noProof/>
                <w:sz w:val="24"/>
                <w:szCs w:val="24"/>
                <w:lang w:eastAsia="ru-RU"/>
              </w:rPr>
              <w:t>1700</w:t>
            </w:r>
            <w:r w:rsidR="00677C27" w:rsidRPr="008A245E">
              <w:rPr>
                <w:noProof/>
                <w:sz w:val="24"/>
                <w:szCs w:val="24"/>
                <w:lang w:eastAsia="ru-RU"/>
              </w:rPr>
              <w:t>,0</w:t>
            </w:r>
            <w:r w:rsidR="00220A00" w:rsidRPr="008A245E">
              <w:rPr>
                <w:noProof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A96BDF" w:rsidRPr="008A245E" w:rsidRDefault="00220A00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8A245E">
              <w:rPr>
                <w:noProof/>
                <w:sz w:val="24"/>
                <w:szCs w:val="24"/>
                <w:lang w:eastAsia="ru-RU"/>
              </w:rPr>
              <w:t>-</w:t>
            </w:r>
            <w:r w:rsidR="0088353F" w:rsidRPr="008A245E">
              <w:rPr>
                <w:noProof/>
                <w:sz w:val="24"/>
                <w:szCs w:val="24"/>
                <w:lang w:eastAsia="ru-RU"/>
              </w:rPr>
              <w:t>областной бюджет</w:t>
            </w:r>
            <w:r w:rsidRPr="008A245E">
              <w:rPr>
                <w:noProof/>
                <w:sz w:val="24"/>
                <w:szCs w:val="24"/>
                <w:lang w:eastAsia="ru-RU"/>
              </w:rPr>
              <w:t xml:space="preserve">  – </w:t>
            </w:r>
            <w:r w:rsidR="0088353F" w:rsidRPr="008A245E">
              <w:rPr>
                <w:noProof/>
                <w:sz w:val="24"/>
                <w:szCs w:val="24"/>
                <w:lang w:eastAsia="ru-RU"/>
              </w:rPr>
              <w:t>1182</w:t>
            </w:r>
            <w:r w:rsidR="00677C27" w:rsidRPr="008A245E">
              <w:rPr>
                <w:noProof/>
                <w:sz w:val="24"/>
                <w:szCs w:val="24"/>
                <w:lang w:eastAsia="ru-RU"/>
              </w:rPr>
              <w:t>,0</w:t>
            </w:r>
            <w:r w:rsidRPr="008A245E">
              <w:rPr>
                <w:noProof/>
                <w:sz w:val="24"/>
                <w:szCs w:val="24"/>
                <w:lang w:eastAsia="ru-RU"/>
              </w:rPr>
              <w:t xml:space="preserve"> тыс. руб.</w:t>
            </w:r>
          </w:p>
          <w:p w:rsidR="00A96BDF" w:rsidRPr="004B41C4" w:rsidRDefault="0088353F" w:rsidP="00F9227B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highlight w:val="yellow"/>
                <w:lang w:eastAsia="ru-RU"/>
              </w:rPr>
            </w:pPr>
            <w:r w:rsidRPr="008A245E">
              <w:rPr>
                <w:noProof/>
                <w:sz w:val="24"/>
                <w:szCs w:val="24"/>
                <w:lang w:eastAsia="ru-RU"/>
              </w:rPr>
              <w:t>-</w:t>
            </w:r>
            <w:r w:rsidR="00F9227B">
              <w:rPr>
                <w:noProof/>
                <w:sz w:val="24"/>
                <w:szCs w:val="24"/>
                <w:lang w:eastAsia="ru-RU"/>
              </w:rPr>
              <w:t>районный</w:t>
            </w:r>
            <w:r w:rsidR="008A245E">
              <w:rPr>
                <w:noProof/>
                <w:sz w:val="24"/>
                <w:szCs w:val="24"/>
                <w:lang w:eastAsia="ru-RU"/>
              </w:rPr>
              <w:t xml:space="preserve"> бюджет</w:t>
            </w:r>
            <w:r w:rsidRPr="004B41C4">
              <w:rPr>
                <w:noProof/>
                <w:sz w:val="24"/>
                <w:szCs w:val="24"/>
                <w:lang w:eastAsia="ru-RU"/>
              </w:rPr>
              <w:t>- 518,0 тыс. руб.</w:t>
            </w:r>
          </w:p>
        </w:tc>
      </w:tr>
      <w:tr w:rsidR="00F15D02" w:rsidRPr="004B41C4" w:rsidTr="00543380">
        <w:trPr>
          <w:trHeight w:val="692"/>
        </w:trPr>
        <w:tc>
          <w:tcPr>
            <w:tcW w:w="2624" w:type="dxa"/>
            <w:vAlign w:val="center"/>
          </w:tcPr>
          <w:p w:rsidR="00F15D02" w:rsidRPr="004B41C4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088" w:type="dxa"/>
            <w:vAlign w:val="center"/>
          </w:tcPr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Ожидаемыми результатами </w:t>
            </w:r>
            <w:r w:rsidR="008D5AF5"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является создание системы коммунальной инфраструктуры </w:t>
            </w:r>
            <w:r w:rsidR="00312B0D" w:rsidRPr="00747A5F">
              <w:rPr>
                <w:rFonts w:ascii="Times New Roman" w:hAnsi="Times New Roman" w:cs="Times New Roman"/>
                <w:noProof/>
                <w:sz w:val="24"/>
                <w:szCs w:val="24"/>
              </w:rPr>
              <w:t>Базовского сельсовета Чулымского района Новосибирской области</w:t>
            </w: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8C4ABD">
              <w:rPr>
                <w:rFonts w:ascii="Times New Roman" w:hAnsi="Times New Roman" w:cs="Times New Roman"/>
                <w:sz w:val="24"/>
                <w:szCs w:val="24"/>
              </w:rPr>
              <w:t xml:space="preserve">будут </w:t>
            </w:r>
            <w:r w:rsidR="009051B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обеспечены:</w:t>
            </w:r>
          </w:p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комфортность условий проживания населения;</w:t>
            </w:r>
          </w:p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надежность работы инженерных систем;</w:t>
            </w:r>
          </w:p>
          <w:p w:rsidR="00F15D02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финансовое оздоровление организации жилищно-коммунального комплекса.</w:t>
            </w:r>
          </w:p>
          <w:p w:rsidR="00F15D02" w:rsidRPr="004B41C4" w:rsidRDefault="00F15D02" w:rsidP="0043307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4B41C4" w:rsidRDefault="00F15D02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4B41C4" w:rsidRDefault="00543380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  </w:t>
            </w:r>
            <w:r w:rsidR="00F15D02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05768F" w:rsidRDefault="00F15D02" w:rsidP="00566A41">
      <w:pPr>
        <w:pStyle w:val="31"/>
        <w:spacing w:line="240" w:lineRule="auto"/>
        <w:ind w:right="-285" w:firstLine="0"/>
        <w:jc w:val="both"/>
        <w:rPr>
          <w:sz w:val="26"/>
          <w:szCs w:val="26"/>
        </w:rPr>
        <w:sectPr w:rsidR="00F15D02" w:rsidRPr="0005768F" w:rsidSect="003D272B">
          <w:footerReference w:type="default" r:id="rId8"/>
          <w:pgSz w:w="11906" w:h="16838" w:code="9"/>
          <w:pgMar w:top="1134" w:right="850" w:bottom="1134" w:left="1701" w:header="284" w:footer="284" w:gutter="0"/>
          <w:cols w:space="708"/>
          <w:titlePg/>
          <w:docGrid w:linePitch="360"/>
        </w:sectPr>
      </w:pPr>
    </w:p>
    <w:p w:rsidR="00F15D02" w:rsidRPr="004B41C4" w:rsidRDefault="001238E7" w:rsidP="004B41C4">
      <w:pPr>
        <w:pStyle w:val="1"/>
        <w:rPr>
          <w:rFonts w:ascii="Times New Roman" w:hAnsi="Times New Roman"/>
          <w:sz w:val="26"/>
          <w:szCs w:val="26"/>
        </w:rPr>
      </w:pPr>
      <w:bookmarkStart w:id="2" w:name="_Toc175665904"/>
      <w:r>
        <w:rPr>
          <w:rFonts w:ascii="Times New Roman" w:hAnsi="Times New Roman"/>
          <w:sz w:val="26"/>
          <w:szCs w:val="26"/>
        </w:rPr>
        <w:lastRenderedPageBreak/>
        <w:t>2</w:t>
      </w:r>
      <w:r w:rsidR="004B41C4">
        <w:rPr>
          <w:rFonts w:ascii="Times New Roman" w:hAnsi="Times New Roman"/>
          <w:sz w:val="26"/>
          <w:szCs w:val="26"/>
        </w:rPr>
        <w:t xml:space="preserve">. </w:t>
      </w:r>
      <w:r w:rsidR="00F15D02" w:rsidRPr="004B41C4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C273A9" w:rsidRPr="004B41C4">
        <w:rPr>
          <w:rFonts w:ascii="Times New Roman" w:hAnsi="Times New Roman"/>
          <w:sz w:val="26"/>
          <w:szCs w:val="26"/>
        </w:rPr>
        <w:t>Базовского</w:t>
      </w:r>
      <w:r w:rsidR="00B84B95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сельсовета</w:t>
      </w:r>
      <w:r w:rsidR="00F15D02" w:rsidRPr="004B41C4">
        <w:rPr>
          <w:rFonts w:ascii="Times New Roman" w:hAnsi="Times New Roman"/>
          <w:sz w:val="26"/>
          <w:szCs w:val="26"/>
        </w:rPr>
        <w:t xml:space="preserve">  </w:t>
      </w:r>
      <w:r w:rsidR="00B84B95" w:rsidRPr="004B41C4">
        <w:rPr>
          <w:rFonts w:ascii="Times New Roman" w:hAnsi="Times New Roman"/>
          <w:sz w:val="26"/>
          <w:szCs w:val="26"/>
        </w:rPr>
        <w:t xml:space="preserve">Чулымского </w:t>
      </w:r>
      <w:r w:rsidR="00F15D02" w:rsidRPr="004B41C4">
        <w:rPr>
          <w:rFonts w:ascii="Times New Roman" w:hAnsi="Times New Roman"/>
          <w:sz w:val="26"/>
          <w:szCs w:val="26"/>
        </w:rPr>
        <w:t>района</w:t>
      </w:r>
      <w:r w:rsidR="00CF079E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Новосибирской области</w:t>
      </w:r>
      <w:bookmarkEnd w:id="2"/>
    </w:p>
    <w:p w:rsidR="0043307E" w:rsidRPr="0005768F" w:rsidRDefault="0043307E" w:rsidP="0043307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right="-285"/>
        <w:outlineLvl w:val="9"/>
        <w:rPr>
          <w:b/>
          <w:bCs/>
          <w:sz w:val="26"/>
          <w:szCs w:val="26"/>
        </w:rPr>
      </w:pPr>
    </w:p>
    <w:p w:rsidR="00F15D02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Население и организации </w:t>
      </w:r>
      <w:r w:rsidR="00137A16">
        <w:rPr>
          <w:sz w:val="26"/>
          <w:szCs w:val="26"/>
        </w:rPr>
        <w:t xml:space="preserve">муниципального образования </w:t>
      </w:r>
      <w:r w:rsidRPr="0005768F">
        <w:rPr>
          <w:sz w:val="26"/>
          <w:szCs w:val="26"/>
        </w:rPr>
        <w:t>обеспечены следующими коммунальными услугами: холодным водоснабжением, электроснабжением,</w:t>
      </w:r>
      <w:r w:rsidR="009B38AC" w:rsidRPr="0005768F">
        <w:rPr>
          <w:sz w:val="26"/>
          <w:szCs w:val="26"/>
        </w:rPr>
        <w:t xml:space="preserve"> </w:t>
      </w:r>
      <w:r w:rsidR="006E3F01">
        <w:rPr>
          <w:sz w:val="26"/>
          <w:szCs w:val="26"/>
        </w:rPr>
        <w:t>теплоснабжением, сбор и вывоз ТКО.</w:t>
      </w:r>
    </w:p>
    <w:p w:rsidR="00312B0D" w:rsidRPr="0005768F" w:rsidRDefault="00312B0D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F15D02" w:rsidRPr="0005768F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Таблица 2.1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 – Структура производства и сбыта коммунальных ресурсов</w:t>
      </w:r>
    </w:p>
    <w:tbl>
      <w:tblPr>
        <w:tblW w:w="990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4"/>
        <w:gridCol w:w="3119"/>
        <w:gridCol w:w="2410"/>
        <w:gridCol w:w="1833"/>
      </w:tblGrid>
      <w:tr w:rsidR="00F15D02" w:rsidRPr="0005768F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Собственник имущества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43307E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</w:t>
            </w:r>
            <w:r w:rsidR="0043307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а расчетов </w:t>
            </w:r>
            <w:proofErr w:type="gramStart"/>
            <w:r w:rsidR="0043307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</w:t>
            </w:r>
            <w:proofErr w:type="gramEnd"/>
          </w:p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населением</w:t>
            </w:r>
          </w:p>
        </w:tc>
      </w:tr>
      <w:tr w:rsidR="00CF4822" w:rsidRPr="0005768F" w:rsidTr="0043307E">
        <w:trPr>
          <w:trHeight w:val="562"/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4822" w:rsidRPr="0005768F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05768F" w:rsidRDefault="00312B0D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5768F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582611" w:rsidRPr="0005768F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582611" w:rsidRPr="001238E7" w:rsidRDefault="007F5720" w:rsidP="00EA1CD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8E7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82611" w:rsidRPr="0005768F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582611" w:rsidRPr="0005768F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5768F" w:rsidTr="0043307E">
        <w:trPr>
          <w:jc w:val="center"/>
        </w:trPr>
        <w:tc>
          <w:tcPr>
            <w:tcW w:w="2544" w:type="dxa"/>
            <w:vAlign w:val="center"/>
          </w:tcPr>
          <w:p w:rsidR="00582611" w:rsidRPr="0005768F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1238E7" w:rsidRDefault="00CA1404" w:rsidP="00EA1CDA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8E7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312B0D" w:rsidRPr="0005768F" w:rsidTr="00AE7E71">
        <w:trPr>
          <w:jc w:val="center"/>
        </w:trPr>
        <w:tc>
          <w:tcPr>
            <w:tcW w:w="2544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3119" w:type="dxa"/>
          </w:tcPr>
          <w:p w:rsidR="00312B0D" w:rsidRPr="00312B0D" w:rsidRDefault="00312B0D" w:rsidP="00312B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 xml:space="preserve">            МУП «САХ»</w:t>
            </w:r>
          </w:p>
        </w:tc>
        <w:tc>
          <w:tcPr>
            <w:tcW w:w="2410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</w:tbl>
    <w:p w:rsidR="00F15D02" w:rsidRPr="0005768F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" w:name="_Toc175665905"/>
      <w:r w:rsidRPr="004B41C4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3"/>
    </w:p>
    <w:p w:rsidR="00EF7180" w:rsidRPr="0005768F" w:rsidRDefault="00EF7180" w:rsidP="004945DD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C273A9" w:rsidRPr="00703DD7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703DD7">
        <w:rPr>
          <w:rFonts w:ascii="Times New Roman" w:hAnsi="Times New Roman" w:cs="Calibri"/>
          <w:iCs/>
          <w:color w:val="000000"/>
          <w:sz w:val="26"/>
          <w:szCs w:val="26"/>
        </w:rPr>
        <w:t xml:space="preserve">Объекты водоснабжения на территории </w:t>
      </w:r>
      <w:r w:rsidR="00312B0D" w:rsidRPr="00703DD7">
        <w:rPr>
          <w:rFonts w:ascii="Times New Roman" w:hAnsi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="00312B0D" w:rsidRPr="00703DD7">
        <w:rPr>
          <w:rFonts w:ascii="Times New Roman" w:hAnsi="Times New Roman" w:cs="Calibri"/>
          <w:iCs/>
          <w:color w:val="000000"/>
          <w:sz w:val="26"/>
          <w:szCs w:val="26"/>
        </w:rPr>
        <w:t xml:space="preserve"> </w:t>
      </w:r>
      <w:r w:rsidRPr="00703DD7">
        <w:rPr>
          <w:rFonts w:ascii="Times New Roman" w:hAnsi="Times New Roman" w:cs="Calibri"/>
          <w:iCs/>
          <w:color w:val="000000"/>
          <w:sz w:val="26"/>
          <w:szCs w:val="26"/>
        </w:rPr>
        <w:t xml:space="preserve">из подземных источников </w:t>
      </w:r>
      <w:proofErr w:type="gramStart"/>
      <w:r w:rsidRPr="00703DD7">
        <w:rPr>
          <w:rFonts w:ascii="Times New Roman" w:hAnsi="Times New Roman" w:cs="Calibri"/>
          <w:iCs/>
          <w:color w:val="000000"/>
          <w:sz w:val="26"/>
          <w:szCs w:val="26"/>
        </w:rPr>
        <w:t>были введены в эксплуатацию начиная</w:t>
      </w:r>
      <w:proofErr w:type="gramEnd"/>
      <w:r w:rsidRPr="00703DD7">
        <w:rPr>
          <w:rFonts w:ascii="Times New Roman" w:hAnsi="Times New Roman" w:cs="Calibri"/>
          <w:iCs/>
          <w:color w:val="000000"/>
          <w:sz w:val="26"/>
          <w:szCs w:val="26"/>
        </w:rPr>
        <w:t xml:space="preserve"> с 1984 года: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- скважина в п.</w:t>
      </w:r>
      <w:r w:rsidR="009051B7">
        <w:rPr>
          <w:rFonts w:ascii="Times New Roman" w:hAnsi="Times New Roman" w:cs="Calibri"/>
          <w:iCs/>
          <w:color w:val="000000"/>
          <w:sz w:val="26"/>
          <w:szCs w:val="26"/>
        </w:rPr>
        <w:t xml:space="preserve"> </w:t>
      </w: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Базово в 1984 г.;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- скважина в п.</w:t>
      </w:r>
      <w:r w:rsidR="009051B7">
        <w:rPr>
          <w:rFonts w:ascii="Times New Roman" w:hAnsi="Times New Roman" w:cs="Calibri"/>
          <w:iCs/>
          <w:color w:val="000000"/>
          <w:sz w:val="26"/>
          <w:szCs w:val="26"/>
        </w:rPr>
        <w:t xml:space="preserve"> </w:t>
      </w: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Базово в 1990 г.;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- скважина в п.</w:t>
      </w:r>
      <w:r w:rsidR="009051B7">
        <w:rPr>
          <w:rFonts w:ascii="Times New Roman" w:hAnsi="Times New Roman" w:cs="Calibri"/>
          <w:iCs/>
          <w:color w:val="000000"/>
          <w:sz w:val="26"/>
          <w:szCs w:val="26"/>
        </w:rPr>
        <w:t xml:space="preserve"> </w:t>
      </w: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Алексеевка в 1990 году;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Скважины с насосами ЭЦВ в количестве 3 штук производительность от 100 до 240 м3/</w:t>
      </w:r>
      <w:proofErr w:type="spellStart"/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сут</w:t>
      </w:r>
      <w:proofErr w:type="spellEnd"/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, от 4,00 до 10,00 м3/час.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Водонапорная башня V  до 50 м3 в количестве 1 штук.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Вода из скважин, заложенных на глубине 90,0 до 96,0 метров, поступает  в водонапорную башню чистой воды и в водопроводные сети. На водозаборе выстроена водонапорная башня чистой воды емкостью до 50 м. куб. 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Общая протяженность сетей водопровода составляет 13000 м.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Модульная станция водоподготовки производительность 1 м3/час, имеются приборы учета поднятой и отпущенной воды, электроэнергии.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Импульсные станции в количестве 2 штук. </w:t>
      </w:r>
      <w:proofErr w:type="gramStart"/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Введены</w:t>
      </w:r>
      <w:proofErr w:type="gramEnd"/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 в эксплуатацию в 2017 и 2023 году.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Объект «Водопроводные сети» в п. Алексеевка</w:t>
      </w:r>
      <w:r w:rsidR="00703DD7">
        <w:rPr>
          <w:rFonts w:ascii="Times New Roman" w:hAnsi="Times New Roman" w:cs="Calibri"/>
          <w:iCs/>
          <w:color w:val="000000"/>
          <w:sz w:val="26"/>
          <w:szCs w:val="26"/>
        </w:rPr>
        <w:t xml:space="preserve"> Чулымского района Новосибирской области</w:t>
      </w: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 был введен в эксплуатацию в 1990 году. 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На сети водопровода имеется 36 смотровых колодцев. 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Общая протяженность линии водопровода составляет 5000 м.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Установленное основное оборудование: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Водоразборная колонка - 33 шт.;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Пожарные гидранты ГП-Н-1,50м – 3 шт.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lastRenderedPageBreak/>
        <w:t xml:space="preserve">Особенности режимов работы: напорный трубопровод в п. Алексеевка выполнен из ПВХ водопроводных труб диаметром 110 мм на глубине 2,2 м от спланированной поверхности земли. Питание сети происходит от водонапорной башни, расположенной по адресу: </w:t>
      </w:r>
      <w:r w:rsidR="00312B0D">
        <w:rPr>
          <w:rFonts w:ascii="Times New Roman" w:hAnsi="Times New Roman" w:cs="Calibri"/>
          <w:iCs/>
          <w:color w:val="000000"/>
          <w:sz w:val="26"/>
          <w:szCs w:val="26"/>
        </w:rPr>
        <w:t>Новосибирская область Чулымский район поселок</w:t>
      </w: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 Алексеевка.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Объектами водоснабжения являются: скважина с насосом ЭЦВ 6-4-70 установленным в 2017 году и импульсная станция.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Объект «Водопроводные сети» в п. Базово</w:t>
      </w:r>
      <w:r w:rsidR="00703DD7">
        <w:rPr>
          <w:rFonts w:ascii="Times New Roman" w:hAnsi="Times New Roman" w:cs="Calibri"/>
          <w:iCs/>
          <w:color w:val="000000"/>
          <w:sz w:val="26"/>
          <w:szCs w:val="26"/>
        </w:rPr>
        <w:t xml:space="preserve"> Чулымского района Новосибирской области</w:t>
      </w: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 был введен в эксплуатацию в 1990 году. 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На сети водопровода имеется 62 смотровых колодцев. 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Общая протяженность линии водопровода составляет 8000 м.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Установленное основное оборудование: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Водоразборная колонка - 58 шт.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Пожарные гидранты ГП-Н-1,50м – 26 шт.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Автоматическая установка Лоцман -40</w:t>
      </w:r>
    </w:p>
    <w:p w:rsidR="00C273A9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 xml:space="preserve">Особенности режимов работы: напорный трубопровод в п. Базово выполнен из ПВХ водопроводных труб диаметром 110 мм, на глубине 2,2 м от спланированной поверхности земли. </w:t>
      </w:r>
    </w:p>
    <w:p w:rsidR="00EF7180" w:rsidRPr="0005768F" w:rsidRDefault="00C273A9" w:rsidP="00703DD7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 w:cs="Calibri"/>
          <w:iCs/>
          <w:color w:val="000000"/>
          <w:sz w:val="26"/>
          <w:szCs w:val="26"/>
        </w:rPr>
      </w:pPr>
      <w:r w:rsidRPr="0005768F">
        <w:rPr>
          <w:rFonts w:ascii="Times New Roman" w:hAnsi="Times New Roman" w:cs="Calibri"/>
          <w:iCs/>
          <w:color w:val="000000"/>
          <w:sz w:val="26"/>
          <w:szCs w:val="26"/>
        </w:rPr>
        <w:t>Объектами водоснабжения являются:  две скважины с насосами ЭЦВ 6-10-80 установленными в 2023 году, импульсная станция, водонапорная башня и модульная станция водоподготовки.</w:t>
      </w:r>
    </w:p>
    <w:p w:rsidR="00C273A9" w:rsidRPr="0005768F" w:rsidRDefault="00C273A9" w:rsidP="00C273A9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4" w:name="_Toc175665906"/>
      <w:r w:rsidRPr="004B41C4">
        <w:rPr>
          <w:rFonts w:ascii="Times New Roman" w:hAnsi="Times New Roman"/>
          <w:sz w:val="26"/>
          <w:szCs w:val="26"/>
        </w:rPr>
        <w:t>2.2. Характеристика существующего состояния системы водоотведения</w:t>
      </w:r>
      <w:bookmarkEnd w:id="4"/>
    </w:p>
    <w:p w:rsidR="00C273A9" w:rsidRPr="0005768F" w:rsidRDefault="00C273A9" w:rsidP="00566A41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C273A9" w:rsidRPr="0005768F" w:rsidRDefault="00C273A9" w:rsidP="00C273A9">
      <w:pPr>
        <w:pStyle w:val="Default"/>
        <w:ind w:right="-284" w:firstLine="567"/>
        <w:jc w:val="both"/>
        <w:rPr>
          <w:rFonts w:ascii="Times New Roman" w:hAnsi="Times New Roman"/>
          <w:color w:val="auto"/>
          <w:sz w:val="26"/>
          <w:szCs w:val="26"/>
          <w:lang w:eastAsia="ar-SA"/>
        </w:rPr>
      </w:pPr>
      <w:r w:rsidRPr="0005768F">
        <w:rPr>
          <w:rFonts w:ascii="Times New Roman" w:hAnsi="Times New Roman"/>
          <w:color w:val="auto"/>
          <w:sz w:val="26"/>
          <w:szCs w:val="26"/>
          <w:lang w:eastAsia="ar-SA"/>
        </w:rPr>
        <w:t xml:space="preserve">Сливной канализацией оборудованы школы, детский сад и 2% населения. </w:t>
      </w:r>
    </w:p>
    <w:p w:rsidR="00C273A9" w:rsidRPr="0005768F" w:rsidRDefault="00C273A9" w:rsidP="00C273A9">
      <w:pPr>
        <w:pStyle w:val="Default"/>
        <w:ind w:right="-284" w:firstLine="567"/>
        <w:jc w:val="both"/>
        <w:rPr>
          <w:rFonts w:ascii="Times New Roman" w:hAnsi="Times New Roman"/>
          <w:color w:val="auto"/>
          <w:sz w:val="26"/>
          <w:szCs w:val="26"/>
          <w:lang w:eastAsia="ar-SA"/>
        </w:rPr>
      </w:pPr>
      <w:proofErr w:type="spellStart"/>
      <w:r w:rsidRPr="0005768F">
        <w:rPr>
          <w:rFonts w:ascii="Times New Roman" w:hAnsi="Times New Roman"/>
          <w:color w:val="auto"/>
          <w:sz w:val="26"/>
          <w:szCs w:val="26"/>
          <w:lang w:eastAsia="ar-SA"/>
        </w:rPr>
        <w:t>Канализование</w:t>
      </w:r>
      <w:proofErr w:type="spellEnd"/>
      <w:r w:rsidRPr="0005768F">
        <w:rPr>
          <w:rFonts w:ascii="Times New Roman" w:hAnsi="Times New Roman"/>
          <w:color w:val="auto"/>
          <w:sz w:val="26"/>
          <w:szCs w:val="26"/>
          <w:lang w:eastAsia="ar-SA"/>
        </w:rPr>
        <w:t xml:space="preserve"> жилых и других общественных зданий осуществляется в выгребные ямы. Сточные воды из выгребных ям специализированным автотранспортом вывозятся в специально отведенное место. Очистные сооружения канализации отсутствуют.</w:t>
      </w:r>
    </w:p>
    <w:p w:rsidR="00C273A9" w:rsidRPr="0005768F" w:rsidRDefault="00C273A9" w:rsidP="00C273A9">
      <w:pPr>
        <w:pStyle w:val="Default"/>
        <w:ind w:right="-285"/>
        <w:jc w:val="center"/>
        <w:rPr>
          <w:rFonts w:ascii="Times New Roman" w:hAnsi="Times New Roman"/>
          <w:color w:val="auto"/>
          <w:sz w:val="26"/>
          <w:szCs w:val="26"/>
          <w:lang w:eastAsia="ar-SA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5" w:name="_Toc175665907"/>
      <w:r w:rsidRPr="004B41C4">
        <w:rPr>
          <w:rFonts w:ascii="Times New Roman" w:hAnsi="Times New Roman"/>
          <w:sz w:val="26"/>
          <w:szCs w:val="26"/>
        </w:rPr>
        <w:t>2.3. Характеристика существующего состояния системы теплоснабжения</w:t>
      </w:r>
      <w:bookmarkEnd w:id="5"/>
      <w:r w:rsidRPr="004B41C4">
        <w:rPr>
          <w:rFonts w:ascii="Times New Roman" w:hAnsi="Times New Roman"/>
          <w:sz w:val="26"/>
          <w:szCs w:val="26"/>
        </w:rPr>
        <w:t xml:space="preserve">  </w:t>
      </w:r>
    </w:p>
    <w:p w:rsidR="00C273A9" w:rsidRPr="0005768F" w:rsidRDefault="00C273A9" w:rsidP="00C273A9">
      <w:pPr>
        <w:pStyle w:val="Default"/>
        <w:ind w:right="-285" w:firstLine="567"/>
        <w:rPr>
          <w:rFonts w:ascii="Times New Roman" w:hAnsi="Times New Roman" w:cs="Times New Roman"/>
          <w:bCs/>
          <w:sz w:val="26"/>
          <w:szCs w:val="26"/>
        </w:rPr>
      </w:pPr>
    </w:p>
    <w:p w:rsidR="00595004" w:rsidRPr="0005768F" w:rsidRDefault="00595004" w:rsidP="00595004">
      <w:pPr>
        <w:spacing w:line="240" w:lineRule="auto"/>
        <w:ind w:left="0" w:right="0"/>
        <w:jc w:val="left"/>
        <w:rPr>
          <w:rFonts w:ascii="Times New Roman" w:hAnsi="Times New Roman" w:cs="Times New Roman"/>
          <w:bCs/>
          <w:i/>
          <w:sz w:val="26"/>
          <w:szCs w:val="26"/>
          <w:lang/>
        </w:rPr>
      </w:pPr>
      <w:r w:rsidRPr="0005768F">
        <w:rPr>
          <w:rFonts w:ascii="Times New Roman" w:hAnsi="Times New Roman" w:cs="Times New Roman"/>
          <w:bCs/>
          <w:sz w:val="26"/>
          <w:szCs w:val="26"/>
          <w:lang w:eastAsia="ru-RU"/>
        </w:rPr>
        <w:t>Чулымский район расположен в западной части Новосибирской области. Климат резко-континентальный, умеренно-холодный. Основные климатические показатели приняты по СНиП 23-01-99*:</w:t>
      </w:r>
    </w:p>
    <w:p w:rsidR="00595004" w:rsidRPr="0005768F" w:rsidRDefault="00595004" w:rsidP="0059500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средняя температура наиболее холодной пятидневки - -39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595004" w:rsidRPr="0005768F" w:rsidRDefault="00595004" w:rsidP="0059500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средняя температура наиболее холодного периода - -24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595004" w:rsidRPr="0005768F" w:rsidRDefault="00595004" w:rsidP="0059500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средняя температура наиболее холодного месяца (январь) – -18,8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595004" w:rsidRPr="0005768F" w:rsidRDefault="00595004" w:rsidP="0059500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средняя температура наиболее жаркого месяца (июль) – 19,0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595004" w:rsidRPr="0005768F" w:rsidRDefault="00595004" w:rsidP="00C22D78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продолжительность отопительного периода – 230 дней.</w:t>
      </w:r>
    </w:p>
    <w:p w:rsidR="00595004" w:rsidRPr="0005768F" w:rsidRDefault="00595004" w:rsidP="0059500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поселения функционирует 1 котельная, установленной мощностью 0,3 </w:t>
      </w:r>
      <w:proofErr w:type="spell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>Гк</w:t>
      </w:r>
      <w:proofErr w:type="spell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/ч, работает на твердом топливе – угле. Протяжённость  тепловых сетей, находящихся в муниципальной собственности, составляет 0,8 км, часть из них требует  ремонта.</w:t>
      </w:r>
    </w:p>
    <w:p w:rsidR="00595004" w:rsidRPr="00312B0D" w:rsidRDefault="008C4ABD" w:rsidP="00312B0D">
      <w:pPr>
        <w:spacing w:line="240" w:lineRule="auto"/>
        <w:ind w:left="0" w:right="0"/>
        <w:jc w:val="left"/>
        <w:rPr>
          <w:rFonts w:ascii="Times New Roman" w:hAnsi="Times New Roman" w:cs="Times New Roman"/>
          <w:sz w:val="26"/>
          <w:szCs w:val="26"/>
          <w:lang/>
        </w:rPr>
      </w:pPr>
      <w:r>
        <w:rPr>
          <w:rFonts w:ascii="Times New Roman" w:hAnsi="Times New Roman" w:cs="Times New Roman"/>
          <w:sz w:val="26"/>
          <w:szCs w:val="26"/>
          <w:lang/>
        </w:rPr>
        <w:t xml:space="preserve">Часть жилого фонда </w:t>
      </w:r>
      <w:r w:rsidR="002C338F">
        <w:rPr>
          <w:rFonts w:ascii="Times New Roman" w:hAnsi="Times New Roman" w:cs="Times New Roman"/>
          <w:color w:val="FF0000"/>
          <w:sz w:val="26"/>
          <w:szCs w:val="26"/>
          <w:lang/>
        </w:rPr>
        <w:t xml:space="preserve"> </w:t>
      </w:r>
      <w:r w:rsidR="00595004" w:rsidRPr="0005768F">
        <w:rPr>
          <w:rFonts w:ascii="Times New Roman" w:hAnsi="Times New Roman" w:cs="Times New Roman"/>
          <w:sz w:val="26"/>
          <w:szCs w:val="26"/>
          <w:lang/>
        </w:rPr>
        <w:t xml:space="preserve">отапливается автономно. </w:t>
      </w:r>
    </w:p>
    <w:p w:rsidR="00F15D02" w:rsidRPr="004B41C4" w:rsidRDefault="00F15D02" w:rsidP="004B41C4">
      <w:pPr>
        <w:pStyle w:val="1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bookmarkStart w:id="6" w:name="_Toc175665908"/>
      <w:r w:rsidRPr="004B41C4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2.4. Характеристика существующего состояния системы электроснабжения</w:t>
      </w:r>
      <w:bookmarkEnd w:id="6"/>
    </w:p>
    <w:p w:rsidR="00F15D02" w:rsidRPr="0005768F" w:rsidRDefault="00220A00" w:rsidP="001E78B7">
      <w:pPr>
        <w:spacing w:line="240" w:lineRule="auto"/>
        <w:ind w:right="-285" w:firstLine="0"/>
        <w:rPr>
          <w:bCs/>
          <w:iCs/>
          <w:sz w:val="26"/>
          <w:szCs w:val="26"/>
        </w:rPr>
      </w:pPr>
      <w:r w:rsidRPr="0005768F">
        <w:rPr>
          <w:bCs/>
          <w:iCs/>
          <w:sz w:val="26"/>
          <w:szCs w:val="26"/>
        </w:rPr>
        <w:tab/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На рассматриваемой территории расположен центр питания ПC 35 кВ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Б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азово с трансформаторами мощностью 2x1,6 MBA (AO «РЭС»), по данным на 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>01.07.2024</w:t>
      </w:r>
      <w:r w:rsidR="00F13DDE" w:rsidRPr="00F13DDE">
        <w:rPr>
          <w:rFonts w:ascii="Times New Roman" w:hAnsi="Times New Roman" w:cs="Times New Roman"/>
          <w:bCs/>
          <w:iCs/>
          <w:color w:val="FF0000"/>
          <w:sz w:val="26"/>
          <w:szCs w:val="26"/>
        </w:rPr>
        <w:t xml:space="preserve"> 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>свободная мощность для технологическо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>го присоединения составляет 1,25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МВт.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На сопредельных территориях расположены следующие центры питания: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-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ab/>
        <w:t>П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C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110 кВ Быструха  с трансформаторами мощностью 1x2,5 MBA (AО «РЭС»), по данным на 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>01.07.2024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свободная мощность для технологическо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>го присоединения составляет 1,77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МВт;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-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ab/>
        <w:t>П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C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110 кВ Пролетарская с трансформаторами мощностью 1x2,5 и </w:t>
      </w:r>
      <w:proofErr w:type="spell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lx</w:t>
      </w:r>
      <w:proofErr w:type="spell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10 MBA (AO «РЭС»), по данным на 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>01.07.2024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свободная мощность для технологического присоединения составляет 1,5 МВт;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П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C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35 кВ Ужаниха с трансформаторами мощностью 2x2,5 MBA (AO«РЭС»), по данным на 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01.07.2024 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>свободная мощность для технологическо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>го присоединения составляет 1,56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МВт;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-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ab/>
        <w:t>П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C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35 кВ </w:t>
      </w:r>
      <w:proofErr w:type="spell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Б-Никольск</w:t>
      </w:r>
      <w:proofErr w:type="spell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с трансформаторами мощностью lxl,6 и 1x2,5 MBA (AO «РЭС»), по данным на 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01.07.2024 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>свободная мощность для технологическо</w:t>
      </w:r>
      <w:r w:rsidR="00F13DDE" w:rsidRPr="00F13DDE">
        <w:rPr>
          <w:rFonts w:ascii="Times New Roman" w:hAnsi="Times New Roman" w:cs="Times New Roman"/>
          <w:bCs/>
          <w:iCs/>
          <w:sz w:val="26"/>
          <w:szCs w:val="26"/>
        </w:rPr>
        <w:t>го присоединения составляет 1,25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МВт.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Рассматриваемую территорию пересекают трассы 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следующих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ЛЭП: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-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ab/>
        <w:t>ВЛ 35 кВ Воздвиженка - Ужаниха с отпайкой на ПC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Б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>азово (Л3598),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-</w:t>
      </w:r>
      <w:r w:rsidRPr="00F13DDE">
        <w:rPr>
          <w:rFonts w:ascii="Times New Roman" w:hAnsi="Times New Roman" w:cs="Times New Roman"/>
          <w:bCs/>
          <w:iCs/>
          <w:sz w:val="26"/>
          <w:szCs w:val="26"/>
        </w:rPr>
        <w:tab/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ВЛ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35 кВ Ужаниха - Базово (Л3599).</w:t>
      </w:r>
    </w:p>
    <w:p w:rsidR="00C273A9" w:rsidRPr="00F13DDE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Электроснабжение потребителей рассматриваемой территории осуществляется по сети ВЛ-0,4 кВ от 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T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>П 10/0,4 кВ, запитанных от ВЛ-10 кВ:</w:t>
      </w:r>
    </w:p>
    <w:p w:rsidR="00C273A9" w:rsidRPr="00F13DDE" w:rsidRDefault="00312B0D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-</w:t>
      </w:r>
      <w:r w:rsidR="00C273A9" w:rsidRPr="00F13DDE">
        <w:rPr>
          <w:rFonts w:ascii="Times New Roman" w:hAnsi="Times New Roman" w:cs="Times New Roman"/>
          <w:bCs/>
          <w:iCs/>
          <w:sz w:val="26"/>
          <w:szCs w:val="26"/>
        </w:rPr>
        <w:t>п. Базово от ВЛ-10 кВ Ф.4, Ф.5, Ф.б, Ф.7, Ф.8 П</w:t>
      </w:r>
      <w:proofErr w:type="gramStart"/>
      <w:r w:rsidR="00C273A9" w:rsidRPr="00F13DDE">
        <w:rPr>
          <w:rFonts w:ascii="Times New Roman" w:hAnsi="Times New Roman" w:cs="Times New Roman"/>
          <w:bCs/>
          <w:iCs/>
          <w:sz w:val="26"/>
          <w:szCs w:val="26"/>
        </w:rPr>
        <w:t>C</w:t>
      </w:r>
      <w:proofErr w:type="gramEnd"/>
      <w:r w:rsidR="00C273A9" w:rsidRPr="00F13DDE">
        <w:rPr>
          <w:rFonts w:ascii="Times New Roman" w:hAnsi="Times New Roman" w:cs="Times New Roman"/>
          <w:bCs/>
          <w:iCs/>
          <w:sz w:val="26"/>
          <w:szCs w:val="26"/>
        </w:rPr>
        <w:t xml:space="preserve"> 35 кВ Базово,</w:t>
      </w:r>
    </w:p>
    <w:p w:rsidR="001E78B7" w:rsidRPr="0005768F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F13DDE">
        <w:rPr>
          <w:rFonts w:ascii="Times New Roman" w:hAnsi="Times New Roman" w:cs="Times New Roman"/>
          <w:bCs/>
          <w:iCs/>
          <w:sz w:val="26"/>
          <w:szCs w:val="26"/>
        </w:rPr>
        <w:t>- п. Алексеевка от ВЛ-10 кВ Ф.2, Ф.3 ПC 35 кВ Базово, от ВЛ-10 кВ Ф</w:t>
      </w:r>
      <w:proofErr w:type="gramStart"/>
      <w:r w:rsidRPr="00F13DDE">
        <w:rPr>
          <w:rFonts w:ascii="Times New Roman" w:hAnsi="Times New Roman" w:cs="Times New Roman"/>
          <w:bCs/>
          <w:iCs/>
          <w:sz w:val="26"/>
          <w:szCs w:val="26"/>
        </w:rPr>
        <w:t>1</w:t>
      </w:r>
      <w:proofErr w:type="gramEnd"/>
      <w:r w:rsidRPr="00F13DDE">
        <w:rPr>
          <w:rFonts w:ascii="Times New Roman" w:hAnsi="Times New Roman" w:cs="Times New Roman"/>
          <w:bCs/>
          <w:iCs/>
          <w:sz w:val="26"/>
          <w:szCs w:val="26"/>
        </w:rPr>
        <w:t>,Ф.4 PП 10 кВ Алексеевка.</w:t>
      </w:r>
    </w:p>
    <w:p w:rsidR="00C273A9" w:rsidRPr="0005768F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7" w:name="_Toc175665909"/>
      <w:r w:rsidRPr="004B41C4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7"/>
    </w:p>
    <w:p w:rsidR="001E78B7" w:rsidRPr="0005768F" w:rsidRDefault="001E78B7" w:rsidP="00A9430A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1E78B7" w:rsidRPr="0005768F" w:rsidRDefault="0046526B" w:rsidP="001E78B7">
      <w:pPr>
        <w:widowControl w:val="0"/>
        <w:autoSpaceDE w:val="0"/>
        <w:autoSpaceDN w:val="0"/>
        <w:adjustRightInd w:val="0"/>
        <w:spacing w:line="240" w:lineRule="auto"/>
        <w:ind w:left="0" w:right="-285" w:firstLine="567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bCs/>
          <w:sz w:val="26"/>
          <w:szCs w:val="26"/>
          <w:lang w:eastAsia="ru-RU"/>
        </w:rPr>
        <w:t>В настоящее время в районе население использует только сжиженный газ. Доставка сжиженного газа потребителям осуществляется в баллонах и используется для приготовления пищи и горячей воды.</w:t>
      </w:r>
    </w:p>
    <w:p w:rsidR="001E78B7" w:rsidRPr="0005768F" w:rsidRDefault="001E78B7" w:rsidP="001E78B7">
      <w:pPr>
        <w:widowControl w:val="0"/>
        <w:autoSpaceDE w:val="0"/>
        <w:autoSpaceDN w:val="0"/>
        <w:adjustRightInd w:val="0"/>
        <w:spacing w:line="240" w:lineRule="auto"/>
        <w:ind w:left="0" w:right="-285" w:firstLine="567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8" w:name="_Toc175665910"/>
      <w:r w:rsidRPr="004B41C4">
        <w:rPr>
          <w:rFonts w:ascii="Times New Roman" w:hAnsi="Times New Roman"/>
          <w:sz w:val="26"/>
          <w:szCs w:val="26"/>
          <w:lang w:eastAsia="ru-RU"/>
        </w:rPr>
        <w:t>2.6. Характеристика существующей системы сбора и вывоза твердых коммунальных  отходов</w:t>
      </w:r>
      <w:bookmarkEnd w:id="8"/>
    </w:p>
    <w:p w:rsidR="001E78B7" w:rsidRPr="0005768F" w:rsidRDefault="001E78B7" w:rsidP="004B41C4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</w:p>
    <w:p w:rsidR="00904E6D" w:rsidRDefault="00904E6D" w:rsidP="00904E6D">
      <w:pPr>
        <w:pStyle w:val="S0"/>
        <w:rPr>
          <w:snapToGrid w:val="0"/>
          <w:sz w:val="26"/>
          <w:szCs w:val="26"/>
          <w:lang w:val="ru-RU"/>
        </w:rPr>
      </w:pPr>
      <w:bookmarkStart w:id="9" w:name="_Toc175665911"/>
      <w:r w:rsidRPr="00954E25">
        <w:rPr>
          <w:snapToGrid w:val="0"/>
          <w:sz w:val="26"/>
          <w:szCs w:val="26"/>
        </w:rPr>
        <w:t xml:space="preserve">Организация вывоза и утилизация отходов от </w:t>
      </w:r>
      <w:proofErr w:type="spellStart"/>
      <w:r w:rsidRPr="00954E25">
        <w:rPr>
          <w:snapToGrid w:val="0"/>
          <w:sz w:val="26"/>
          <w:szCs w:val="26"/>
        </w:rPr>
        <w:t>мусорообразователей</w:t>
      </w:r>
      <w:proofErr w:type="spellEnd"/>
      <w:r w:rsidRPr="00954E25">
        <w:rPr>
          <w:snapToGrid w:val="0"/>
          <w:sz w:val="26"/>
          <w:szCs w:val="26"/>
        </w:rPr>
        <w:t xml:space="preserve"> осуществляется в соответствии с заключенными договорами и графиками вывоза ТКО. Сбор ТКО от жилищного фонда и организаций сельсовета на территории населенных пунктов осуществляется контейнерным способом </w:t>
      </w:r>
      <w:r w:rsidRPr="008C4ABD">
        <w:rPr>
          <w:snapToGrid w:val="0"/>
          <w:sz w:val="26"/>
          <w:szCs w:val="26"/>
        </w:rPr>
        <w:t xml:space="preserve">в </w:t>
      </w:r>
      <w:proofErr w:type="spellStart"/>
      <w:r w:rsidR="008C4ABD" w:rsidRPr="008C4ABD">
        <w:rPr>
          <w:snapToGrid w:val="0"/>
          <w:sz w:val="26"/>
          <w:szCs w:val="26"/>
          <w:lang w:val="ru-RU"/>
        </w:rPr>
        <w:t>Базовском</w:t>
      </w:r>
      <w:proofErr w:type="spellEnd"/>
      <w:r w:rsidR="008C4ABD" w:rsidRPr="008C4ABD">
        <w:rPr>
          <w:snapToGrid w:val="0"/>
          <w:sz w:val="26"/>
          <w:szCs w:val="26"/>
          <w:lang w:val="ru-RU"/>
        </w:rPr>
        <w:t xml:space="preserve"> </w:t>
      </w:r>
      <w:r w:rsidRPr="008C4ABD">
        <w:rPr>
          <w:snapToGrid w:val="0"/>
          <w:sz w:val="26"/>
          <w:szCs w:val="26"/>
        </w:rPr>
        <w:t>сельсовете Чулымского района Новосибирской области.</w:t>
      </w:r>
    </w:p>
    <w:p w:rsidR="00904E6D" w:rsidRDefault="00904E6D" w:rsidP="00904E6D">
      <w:pPr>
        <w:pStyle w:val="S0"/>
        <w:rPr>
          <w:snapToGrid w:val="0"/>
          <w:sz w:val="26"/>
          <w:szCs w:val="26"/>
          <w:lang w:val="ru-RU"/>
        </w:rPr>
      </w:pPr>
    </w:p>
    <w:p w:rsidR="00904E6D" w:rsidRDefault="00904E6D" w:rsidP="00904E6D">
      <w:pPr>
        <w:pStyle w:val="S0"/>
        <w:rPr>
          <w:snapToGrid w:val="0"/>
          <w:sz w:val="26"/>
          <w:szCs w:val="26"/>
          <w:lang w:val="ru-RU"/>
        </w:rPr>
      </w:pPr>
    </w:p>
    <w:p w:rsidR="00904E6D" w:rsidRPr="00904E6D" w:rsidRDefault="00904E6D" w:rsidP="00904E6D">
      <w:pPr>
        <w:pStyle w:val="S0"/>
        <w:rPr>
          <w:snapToGrid w:val="0"/>
          <w:sz w:val="26"/>
          <w:szCs w:val="26"/>
          <w:lang w:val="ru-RU"/>
        </w:rPr>
      </w:pPr>
    </w:p>
    <w:p w:rsidR="00ED22EC" w:rsidRPr="004B41C4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lastRenderedPageBreak/>
        <w:t>3. Перспективы развития сельского поселения  и прогноз</w:t>
      </w:r>
      <w:bookmarkEnd w:id="9"/>
      <w:r w:rsidRPr="004B41C4">
        <w:rPr>
          <w:rFonts w:ascii="Times New Roman" w:hAnsi="Times New Roman"/>
          <w:sz w:val="26"/>
          <w:szCs w:val="26"/>
        </w:rPr>
        <w:t xml:space="preserve"> </w:t>
      </w:r>
    </w:p>
    <w:p w:rsidR="00F15D02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0" w:name="_Toc175665912"/>
      <w:r w:rsidRPr="004B41C4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0"/>
    </w:p>
    <w:p w:rsidR="004B41C4" w:rsidRPr="004B41C4" w:rsidRDefault="004B41C4" w:rsidP="004B41C4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11" w:name="_Toc175665913"/>
      <w:r w:rsidRPr="004B41C4">
        <w:rPr>
          <w:rFonts w:ascii="Times New Roman" w:hAnsi="Times New Roman"/>
          <w:sz w:val="26"/>
          <w:szCs w:val="26"/>
        </w:rPr>
        <w:t>3.1. Общие положения</w:t>
      </w:r>
      <w:bookmarkEnd w:id="11"/>
    </w:p>
    <w:p w:rsidR="004B41C4" w:rsidRPr="0005768F" w:rsidRDefault="004B41C4" w:rsidP="00F46F65">
      <w:pPr>
        <w:pStyle w:val="Default"/>
        <w:ind w:right="-285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6526B" w:rsidRPr="0005768F" w:rsidRDefault="0046526B" w:rsidP="0046526B">
      <w:pPr>
        <w:spacing w:line="240" w:lineRule="auto"/>
        <w:ind w:left="113" w:right="-284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Базовский сельсовет</w:t>
      </w:r>
      <w:r w:rsidR="00312B0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расположен на юге Чулымского района. Граничит на юге и юго-западе с Ордынским районом</w:t>
      </w:r>
      <w:r w:rsidR="00312B0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Новосибирской области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на севере с </w:t>
      </w:r>
      <w:proofErr w:type="spellStart"/>
      <w:r w:rsidR="00312B0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Ужанихинским</w:t>
      </w:r>
      <w:proofErr w:type="spellEnd"/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сельсовет</w:t>
      </w:r>
      <w:r w:rsidR="00312B0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ом Чулымского района Новосибирской области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на востоке с </w:t>
      </w:r>
      <w:r w:rsidR="00312B0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Большеникольским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сельсовет</w:t>
      </w:r>
      <w:r w:rsidR="00312B0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ом Чулымского района Новосибирской области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46526B" w:rsidRPr="0005768F" w:rsidRDefault="0046526B" w:rsidP="0046526B">
      <w:pPr>
        <w:spacing w:line="240" w:lineRule="auto"/>
        <w:ind w:left="113" w:right="-284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Общая площадь поселения составляет 38454 га. На территории расположено два населённых пункта п.</w:t>
      </w:r>
      <w:r w:rsidR="0043307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Базово и п.</w:t>
      </w:r>
      <w:r w:rsidR="0043307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Алексеевка.  Удалённость от районного центра г.</w:t>
      </w:r>
      <w:r w:rsidR="0043307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Чулыма</w:t>
      </w:r>
      <w:r w:rsid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Новосибирской области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77 км, от областного центра г.</w:t>
      </w:r>
      <w:r w:rsidR="0043307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Новосибирска 180 км. Связь осуществляется по автомобильной дороге регионального значения К-36 «Чулым –</w:t>
      </w:r>
      <w:r w:rsidR="00631B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Ужаниха - Базово», имеется устойчивая связь с соседним Ордынским районом</w:t>
      </w:r>
      <w:r w:rsid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Новосибирской области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 автомобильной дороге Н-3208. </w:t>
      </w:r>
    </w:p>
    <w:p w:rsidR="0046526B" w:rsidRPr="0005768F" w:rsidRDefault="0046526B" w:rsidP="0046526B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bookmarkStart w:id="12" w:name="_Toc175665914"/>
      <w:r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и прогноз численности населения</w:t>
      </w:r>
      <w:bookmarkEnd w:id="12"/>
    </w:p>
    <w:p w:rsidR="009B38AC" w:rsidRPr="0005768F" w:rsidRDefault="009B38AC" w:rsidP="0046526B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E03FDC" w:rsidRPr="0005768F" w:rsidRDefault="00E03FDC" w:rsidP="00E03FDC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Анализ численности населения произведен за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период с 01.01.2020 года по 01.01.2024 года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, по 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данным</w:t>
      </w:r>
      <w:r w:rsidR="00631B07" w:rsidRPr="008C4ABD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,</w:t>
      </w:r>
      <w:r w:rsidRPr="008C4ABD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 представленным </w:t>
      </w:r>
      <w:r w:rsidR="00631B07" w:rsidRPr="008C4ABD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а</w:t>
      </w:r>
      <w:proofErr w:type="spellStart"/>
      <w:r w:rsidRPr="008C4ABD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дминистрацией</w:t>
      </w:r>
      <w:proofErr w:type="spellEnd"/>
      <w:r w:rsidRPr="008C4ABD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Чулымского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района.</w:t>
      </w:r>
    </w:p>
    <w:p w:rsidR="00E03FDC" w:rsidRPr="0005768F" w:rsidRDefault="00E03FDC" w:rsidP="00E03FDC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sz w:val="26"/>
          <w:szCs w:val="26"/>
          <w:lang w:eastAsia="ar-SA"/>
        </w:rPr>
        <w:t>На 1 января 202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4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года численность 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 составила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777</w:t>
      </w:r>
      <w:r w:rsidR="00BE1A69">
        <w:rPr>
          <w:rFonts w:ascii="Times New Roman" w:hAnsi="Times New Roman" w:cs="Times New Roman"/>
          <w:sz w:val="26"/>
          <w:szCs w:val="26"/>
          <w:lang w:eastAsia="ar-SA"/>
        </w:rPr>
        <w:t xml:space="preserve"> человек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.</w:t>
      </w:r>
      <w:r w:rsidRPr="0005768F">
        <w:rPr>
          <w:rFonts w:ascii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За рассматриваемый период численность поселения уменьшилась 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на</w:t>
      </w:r>
      <w:r w:rsidR="0005789E"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 </w:t>
      </w:r>
      <w:r w:rsidR="0005789E"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222 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человек</w:t>
      </w:r>
      <w:r w:rsidR="0005789E"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а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, что составляет </w:t>
      </w:r>
      <w:r w:rsidR="0005789E"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 22,2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 xml:space="preserve">% от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исходного значения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на 01.01.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 xml:space="preserve">2020 г. </w:t>
      </w:r>
    </w:p>
    <w:p w:rsidR="004B41C4" w:rsidRDefault="004B41C4" w:rsidP="004B41C4">
      <w:pPr>
        <w:tabs>
          <w:tab w:val="num" w:pos="1080"/>
        </w:tabs>
        <w:spacing w:line="240" w:lineRule="auto"/>
        <w:ind w:left="0" w:right="0" w:firstLine="0"/>
        <w:jc w:val="left"/>
        <w:rPr>
          <w:rFonts w:ascii="Times New Roman" w:hAnsi="Times New Roman" w:cs="Times New Roman"/>
          <w:w w:val="109"/>
          <w:sz w:val="26"/>
          <w:szCs w:val="26"/>
          <w:lang w:eastAsia="ru-RU"/>
        </w:rPr>
      </w:pPr>
    </w:p>
    <w:p w:rsidR="00E03FDC" w:rsidRPr="0005768F" w:rsidRDefault="004B41C4" w:rsidP="004B41C4">
      <w:pPr>
        <w:tabs>
          <w:tab w:val="num" w:pos="1080"/>
        </w:tabs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w w:val="109"/>
          <w:sz w:val="26"/>
          <w:szCs w:val="26"/>
          <w:lang w:eastAsia="ru-RU"/>
        </w:rPr>
        <w:t xml:space="preserve">   </w:t>
      </w:r>
      <w:r w:rsidRPr="004B41C4">
        <w:rPr>
          <w:rFonts w:ascii="Times New Roman" w:hAnsi="Times New Roman" w:cs="Times New Roman"/>
          <w:sz w:val="26"/>
          <w:szCs w:val="26"/>
          <w:lang w:eastAsia="ar-SA"/>
        </w:rPr>
        <w:t>Таблица 3.1</w:t>
      </w:r>
      <w:r>
        <w:rPr>
          <w:rFonts w:ascii="Times New Roman" w:hAnsi="Times New Roman" w:cs="Times New Roman"/>
          <w:sz w:val="26"/>
          <w:szCs w:val="26"/>
          <w:lang w:eastAsia="ar-SA"/>
        </w:rPr>
        <w:t>-</w:t>
      </w:r>
      <w:r w:rsidR="00E03FDC" w:rsidRPr="0005768F">
        <w:rPr>
          <w:rFonts w:ascii="Times New Roman" w:hAnsi="Times New Roman" w:cs="Times New Roman"/>
          <w:sz w:val="26"/>
          <w:szCs w:val="26"/>
          <w:lang w:eastAsia="ar-SA"/>
        </w:rPr>
        <w:t>Численность Базовского сельсовета Чулымского района</w:t>
      </w:r>
    </w:p>
    <w:p w:rsidR="00E03FDC" w:rsidRPr="004B41C4" w:rsidRDefault="00E03FDC" w:rsidP="004B41C4">
      <w:pPr>
        <w:tabs>
          <w:tab w:val="num" w:pos="1080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sz w:val="26"/>
          <w:szCs w:val="26"/>
          <w:lang w:eastAsia="ar-SA"/>
        </w:rPr>
        <w:t>Новосибирской области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7"/>
        <w:gridCol w:w="3560"/>
        <w:gridCol w:w="3564"/>
      </w:tblGrid>
      <w:tr w:rsidR="00E03FDC" w:rsidRPr="0005768F" w:rsidTr="00E03FDC">
        <w:trPr>
          <w:trHeight w:val="562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Население по МО, чел.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Динамика по МО, чел.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val="en-US"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01.01.2020г.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1339A" w:rsidRDefault="0005789E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  <w:t>999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1339A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  <w:t>-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01.01.2021г.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1339A" w:rsidRDefault="0005789E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  <w:t>989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1339A" w:rsidRDefault="0005789E" w:rsidP="00300F96">
            <w:pPr>
              <w:tabs>
                <w:tab w:val="num" w:pos="1080"/>
                <w:tab w:val="left" w:pos="1343"/>
                <w:tab w:val="center" w:pos="1632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  <w:t>-10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01.01.2022г.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1339A" w:rsidRDefault="0005789E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  <w:t>945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1339A" w:rsidRDefault="0005789E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  <w:t>-44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01.01.2023г.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1339A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1339A" w:rsidRDefault="0005789E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w w:val="109"/>
                <w:sz w:val="26"/>
                <w:szCs w:val="26"/>
                <w:lang w:eastAsia="ru-RU"/>
              </w:rPr>
              <w:t>-145</w:t>
            </w:r>
          </w:p>
        </w:tc>
      </w:tr>
      <w:tr w:rsidR="00E03FDC" w:rsidRPr="0005768F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на 01.01.2024г.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777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05768F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w w:val="109"/>
                <w:sz w:val="26"/>
                <w:szCs w:val="26"/>
                <w:lang w:eastAsia="ru-RU"/>
              </w:rPr>
              <w:t>-25</w:t>
            </w:r>
          </w:p>
        </w:tc>
      </w:tr>
    </w:tbl>
    <w:p w:rsidR="00E03FDC" w:rsidRPr="0005768F" w:rsidRDefault="00E03FDC" w:rsidP="00E03FDC">
      <w:pPr>
        <w:tabs>
          <w:tab w:val="num" w:pos="1080"/>
        </w:tabs>
        <w:spacing w:line="276" w:lineRule="auto"/>
        <w:ind w:left="0" w:right="0" w:firstLine="720"/>
        <w:jc w:val="center"/>
        <w:rPr>
          <w:rFonts w:ascii="Times New Roman" w:hAnsi="Times New Roman" w:cs="Times New Roman"/>
          <w:color w:val="FF0000"/>
          <w:w w:val="109"/>
          <w:sz w:val="26"/>
          <w:szCs w:val="26"/>
          <w:lang w:eastAsia="ru-RU"/>
        </w:rPr>
      </w:pPr>
    </w:p>
    <w:p w:rsidR="00E03FDC" w:rsidRPr="0005768F" w:rsidRDefault="00E03FDC" w:rsidP="00E03FDC">
      <w:pPr>
        <w:tabs>
          <w:tab w:val="num" w:pos="1080"/>
        </w:tabs>
        <w:spacing w:line="240" w:lineRule="auto"/>
        <w:ind w:left="0" w:right="0" w:firstLine="720"/>
        <w:rPr>
          <w:rFonts w:ascii="Times New Roman" w:hAnsi="Times New Roman" w:cs="Times New Roman"/>
          <w:w w:val="109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w w:val="109"/>
          <w:sz w:val="26"/>
          <w:szCs w:val="26"/>
          <w:lang w:eastAsia="ar-SA"/>
        </w:rPr>
        <w:t xml:space="preserve">Динамика численности населения за рассматриваемый период характеризуется отрицательной. </w:t>
      </w:r>
    </w:p>
    <w:p w:rsidR="00E03FDC" w:rsidRPr="0005768F" w:rsidRDefault="003D272B" w:rsidP="00E03FDC">
      <w:pPr>
        <w:tabs>
          <w:tab w:val="num" w:pos="1080"/>
        </w:tabs>
        <w:spacing w:line="360" w:lineRule="auto"/>
        <w:ind w:left="0" w:right="0" w:firstLine="720"/>
        <w:jc w:val="left"/>
        <w:rPr>
          <w:rFonts w:ascii="Times New Roman" w:hAnsi="Times New Roman" w:cs="Times New Roman"/>
          <w:color w:val="FF0000"/>
          <w:w w:val="109"/>
          <w:sz w:val="26"/>
          <w:szCs w:val="26"/>
          <w:lang w:val="en-US" w:eastAsia="ru-RU"/>
        </w:rPr>
      </w:pPr>
      <w:r w:rsidRPr="0005768F">
        <w:rPr>
          <w:rFonts w:ascii="Times New Roman" w:hAnsi="Times New Roman" w:cs="Times New Roman"/>
          <w:noProof/>
          <w:color w:val="FF0000"/>
          <w:w w:val="109"/>
          <w:sz w:val="26"/>
          <w:szCs w:val="26"/>
          <w:lang w:eastAsia="ru-RU"/>
        </w:rPr>
        <w:lastRenderedPageBreak/>
        <w:drawing>
          <wp:inline distT="0" distB="0" distL="0" distR="0">
            <wp:extent cx="4906010" cy="2266315"/>
            <wp:effectExtent l="0" t="0" r="0" b="0"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03FDC" w:rsidRPr="0005768F" w:rsidRDefault="00E03FDC" w:rsidP="00E03FDC">
      <w:pPr>
        <w:tabs>
          <w:tab w:val="num" w:pos="1080"/>
        </w:tabs>
        <w:spacing w:line="240" w:lineRule="auto"/>
        <w:ind w:left="0" w:right="0" w:firstLine="720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05768F">
        <w:rPr>
          <w:rFonts w:ascii="Times New Roman" w:hAnsi="Times New Roman" w:cs="Times New Roman"/>
          <w:w w:val="109"/>
          <w:sz w:val="26"/>
          <w:szCs w:val="26"/>
          <w:lang w:eastAsia="ru-RU"/>
        </w:rPr>
        <w:t xml:space="preserve">Рисунок 3.1 </w:t>
      </w:r>
      <w:r w:rsidRPr="0005768F"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  <w:t xml:space="preserve">Динамика численности населения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Базовского сельсовета Чулымского района Новосибирской области</w:t>
      </w:r>
    </w:p>
    <w:p w:rsidR="00E03FDC" w:rsidRPr="0005768F" w:rsidRDefault="00E03FDC" w:rsidP="00E03FDC">
      <w:pPr>
        <w:tabs>
          <w:tab w:val="num" w:pos="1080"/>
        </w:tabs>
        <w:spacing w:line="240" w:lineRule="auto"/>
        <w:ind w:left="0" w:right="0" w:firstLine="720"/>
        <w:jc w:val="center"/>
        <w:rPr>
          <w:rFonts w:ascii="Times New Roman" w:hAnsi="Times New Roman" w:cs="Times New Roman"/>
          <w:w w:val="109"/>
          <w:sz w:val="26"/>
          <w:szCs w:val="26"/>
          <w:lang w:eastAsia="ru-RU"/>
        </w:rPr>
      </w:pPr>
    </w:p>
    <w:p w:rsidR="00E03FDC" w:rsidRPr="00DF0C2F" w:rsidRDefault="00E03FDC" w:rsidP="00DF0C2F">
      <w:pPr>
        <w:tabs>
          <w:tab w:val="num" w:pos="1080"/>
        </w:tabs>
        <w:spacing w:line="276" w:lineRule="auto"/>
        <w:ind w:left="0" w:right="0" w:firstLine="720"/>
        <w:jc w:val="left"/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  <w:t>Таблица 3.2</w:t>
      </w:r>
      <w:r w:rsidR="00DF0C2F"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  <w:t xml:space="preserve"> - </w:t>
      </w:r>
      <w:r w:rsidRPr="0005768F">
        <w:rPr>
          <w:rFonts w:ascii="Times New Roman" w:hAnsi="Times New Roman" w:cs="Times New Roman"/>
          <w:sz w:val="26"/>
          <w:szCs w:val="26"/>
          <w:lang w:eastAsia="ar-SA"/>
        </w:rPr>
        <w:t>Численность населения Базовского сельсовета Чулымского района Новосибирской области в разрезе населенных пунктов</w:t>
      </w:r>
    </w:p>
    <w:tbl>
      <w:tblPr>
        <w:tblW w:w="957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59"/>
        <w:gridCol w:w="1417"/>
        <w:gridCol w:w="1419"/>
        <w:gridCol w:w="1433"/>
        <w:gridCol w:w="1416"/>
        <w:gridCol w:w="1526"/>
      </w:tblGrid>
      <w:tr w:rsidR="00E03FDC" w:rsidRPr="0005768F" w:rsidTr="00E03FDC">
        <w:trPr>
          <w:trHeight w:val="285"/>
        </w:trPr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E03FDC">
            <w:pPr>
              <w:widowControl w:val="0"/>
              <w:autoSpaceDE w:val="0"/>
              <w:autoSpaceDN w:val="0"/>
              <w:spacing w:before="17" w:line="270" w:lineRule="atLeast"/>
              <w:ind w:left="223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05768F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населенного</w:t>
            </w:r>
            <w:r w:rsidRPr="0005768F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пункта</w:t>
            </w:r>
          </w:p>
        </w:tc>
        <w:tc>
          <w:tcPr>
            <w:tcW w:w="7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E03FDC">
            <w:pPr>
              <w:widowControl w:val="0"/>
              <w:autoSpaceDE w:val="0"/>
              <w:autoSpaceDN w:val="0"/>
              <w:spacing w:before="1" w:line="264" w:lineRule="exact"/>
              <w:ind w:left="93" w:right="3507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Годы</w:t>
            </w:r>
          </w:p>
        </w:tc>
      </w:tr>
      <w:tr w:rsidR="00E03FDC" w:rsidRPr="0005768F" w:rsidTr="00E03FDC">
        <w:trPr>
          <w:trHeight w:val="534"/>
        </w:trPr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FDC" w:rsidRPr="0005768F" w:rsidRDefault="00E03FDC" w:rsidP="00E03FDC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300F96">
            <w:pPr>
              <w:widowControl w:val="0"/>
              <w:autoSpaceDE w:val="0"/>
              <w:autoSpaceDN w:val="0"/>
              <w:spacing w:before="128" w:line="240" w:lineRule="auto"/>
              <w:ind w:left="236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01.01.2020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300F96">
            <w:pPr>
              <w:widowControl w:val="0"/>
              <w:autoSpaceDE w:val="0"/>
              <w:autoSpaceDN w:val="0"/>
              <w:spacing w:before="128" w:line="240" w:lineRule="auto"/>
              <w:ind w:left="239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01.01.2021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300F96">
            <w:pPr>
              <w:widowControl w:val="0"/>
              <w:autoSpaceDE w:val="0"/>
              <w:autoSpaceDN w:val="0"/>
              <w:spacing w:before="128" w:line="240" w:lineRule="auto"/>
              <w:ind w:left="168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01.01.2022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300F96">
            <w:pPr>
              <w:widowControl w:val="0"/>
              <w:autoSpaceDE w:val="0"/>
              <w:autoSpaceDN w:val="0"/>
              <w:spacing w:before="128" w:line="240" w:lineRule="auto"/>
              <w:ind w:left="111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01.01.2023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E03FDC">
            <w:pPr>
              <w:widowControl w:val="0"/>
              <w:autoSpaceDE w:val="0"/>
              <w:autoSpaceDN w:val="0"/>
              <w:spacing w:before="128" w:line="240" w:lineRule="auto"/>
              <w:ind w:left="111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01.01.2024</w:t>
            </w:r>
          </w:p>
        </w:tc>
      </w:tr>
      <w:tr w:rsidR="00E03FDC" w:rsidRPr="0005768F" w:rsidTr="00E03FDC">
        <w:trPr>
          <w:trHeight w:val="362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E03FDC">
            <w:pPr>
              <w:widowControl w:val="0"/>
              <w:autoSpaceDE w:val="0"/>
              <w:autoSpaceDN w:val="0"/>
              <w:spacing w:before="42" w:line="240" w:lineRule="auto"/>
              <w:ind w:left="218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п.</w:t>
            </w:r>
            <w:r w:rsidRPr="0005768F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Алексеевка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379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356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A60FB8" w:rsidP="00E03FDC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278</w:t>
            </w:r>
          </w:p>
        </w:tc>
      </w:tr>
      <w:tr w:rsidR="00E03FDC" w:rsidRPr="0005768F" w:rsidTr="00E03FDC">
        <w:trPr>
          <w:trHeight w:val="364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E03FDC">
            <w:pPr>
              <w:widowControl w:val="0"/>
              <w:autoSpaceDE w:val="0"/>
              <w:autoSpaceDN w:val="0"/>
              <w:spacing w:before="44" w:line="240" w:lineRule="auto"/>
              <w:ind w:left="219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п.</w:t>
            </w:r>
            <w:r w:rsidRPr="0005768F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Базово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620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613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589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515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E03FDC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499</w:t>
            </w:r>
          </w:p>
        </w:tc>
      </w:tr>
      <w:tr w:rsidR="00E03FDC" w:rsidRPr="0005768F" w:rsidTr="00E03FDC">
        <w:trPr>
          <w:trHeight w:val="830"/>
        </w:trPr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216D37">
            <w:pPr>
              <w:widowControl w:val="0"/>
              <w:autoSpaceDE w:val="0"/>
              <w:autoSpaceDN w:val="0"/>
              <w:spacing w:before="17" w:line="276" w:lineRule="exact"/>
              <w:ind w:left="107" w:right="158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Итого по</w:t>
            </w:r>
            <w:r w:rsidRPr="0005768F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муниципальному</w:t>
            </w:r>
            <w:r w:rsidRPr="0005768F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493ED4">
              <w:rPr>
                <w:rFonts w:ascii="Times New Roman" w:eastAsia="Calibri" w:hAnsi="Times New Roman" w:cs="Times New Roman"/>
                <w:sz w:val="26"/>
                <w:szCs w:val="26"/>
              </w:rPr>
              <w:t>образованию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1339A" w:rsidRDefault="00216D37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1339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945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E03FDC" w:rsidP="00300F9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802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FDC" w:rsidRPr="0005768F" w:rsidRDefault="00A60FB8" w:rsidP="00E03FDC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eastAsia="Calibri" w:hAnsi="Times New Roman" w:cs="Times New Roman"/>
                <w:sz w:val="26"/>
                <w:szCs w:val="26"/>
              </w:rPr>
              <w:t>777</w:t>
            </w:r>
          </w:p>
        </w:tc>
      </w:tr>
    </w:tbl>
    <w:p w:rsidR="00E03FDC" w:rsidRPr="0005768F" w:rsidRDefault="00E03FDC" w:rsidP="00E03FDC">
      <w:pPr>
        <w:tabs>
          <w:tab w:val="num" w:pos="1080"/>
        </w:tabs>
        <w:spacing w:line="276" w:lineRule="auto"/>
        <w:ind w:left="0" w:right="0" w:firstLine="720"/>
        <w:jc w:val="center"/>
        <w:rPr>
          <w:rFonts w:ascii="Times New Roman" w:hAnsi="Times New Roman" w:cs="Times New Roman"/>
          <w:color w:val="FF0000"/>
          <w:w w:val="109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color w:val="FF0000"/>
          <w:w w:val="109"/>
          <w:sz w:val="26"/>
          <w:szCs w:val="26"/>
          <w:lang w:eastAsia="ru-RU"/>
        </w:rPr>
        <w:t xml:space="preserve"> </w:t>
      </w:r>
    </w:p>
    <w:p w:rsidR="0016489E" w:rsidRPr="004C6EFB" w:rsidRDefault="0016489E" w:rsidP="0016489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 расчетный срок </w:t>
      </w:r>
      <w:proofErr w:type="gramStart"/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>планируется также уменьшение численности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населения не смотря</w:t>
      </w:r>
      <w:proofErr w:type="gramEnd"/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 реализацию программ направленных на улучшение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 xml:space="preserve">жилищных условий, а также </w:t>
      </w:r>
      <w:r w:rsidR="00216D37" w:rsidRPr="0001339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реализацию</w:t>
      </w:r>
      <w:r w:rsidR="00216D37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>эффективной региональной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миграционной и демографической политики.</w:t>
      </w:r>
    </w:p>
    <w:p w:rsidR="0016489E" w:rsidRDefault="0016489E" w:rsidP="0016489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Ежегодное снижение численности обусловлено естественной убылью населения МО, увеличением уровня смертности. </w:t>
      </w:r>
    </w:p>
    <w:p w:rsidR="00EE77DB" w:rsidRPr="00D16644" w:rsidRDefault="00EE77DB" w:rsidP="00BC580F">
      <w:pPr>
        <w:tabs>
          <w:tab w:val="left" w:pos="1080"/>
        </w:tabs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4B41C4" w:rsidRDefault="0076177A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3" w:name="_Toc175665915"/>
      <w:r w:rsidRPr="004B41C4">
        <w:rPr>
          <w:rFonts w:ascii="Times New Roman" w:hAnsi="Times New Roman"/>
          <w:sz w:val="26"/>
          <w:szCs w:val="26"/>
          <w:lang w:eastAsia="ru-RU"/>
        </w:rPr>
        <w:t>3.3 Жилищный фонд и жилищное строительство</w:t>
      </w:r>
      <w:bookmarkEnd w:id="13"/>
      <w:r w:rsidRPr="004B41C4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6177A" w:rsidRPr="003455FE" w:rsidRDefault="0076177A" w:rsidP="0076177A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76177A" w:rsidRPr="003455FE" w:rsidRDefault="00C43396" w:rsidP="0076177A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Ж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илой фонд 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="00F5182E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458FB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01.01.2024</w:t>
      </w:r>
      <w:r w:rsidR="00C71DF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466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 составил 20,380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тыс.кв.м. общей площади. Большая часть жилого фонда находится в хорошем и удовлетворительном состоянии. Средняя обеспеченность общей площадью на 1 жителя составляет </w:t>
      </w:r>
      <w:r w:rsidR="00BA7B5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26,2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</w:t>
      </w:r>
      <w:proofErr w:type="gramStart"/>
      <w:r w:rsidR="0076177A" w:rsidRPr="003455FE">
        <w:rPr>
          <w:rFonts w:ascii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2</w:t>
      </w:r>
      <w:proofErr w:type="gramEnd"/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6E3F01" w:rsidRDefault="0076177A" w:rsidP="00BC580F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>Распределение жилого</w:t>
      </w:r>
      <w:r w:rsidR="007458FB"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 фонда и населения на 01.01.2024</w:t>
      </w:r>
      <w:r w:rsidR="00C71DF4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 </w:t>
      </w:r>
      <w:r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г. приведено в </w:t>
      </w:r>
      <w:r w:rsidRPr="003455FE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таблице 3.4</w:t>
      </w:r>
    </w:p>
    <w:p w:rsidR="006E3F01" w:rsidRPr="003455FE" w:rsidRDefault="006E3F01" w:rsidP="006E3F01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4B41C4" w:rsidRDefault="004B41C4" w:rsidP="004B41C4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3.4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76177A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Распределение жилого</w:t>
      </w:r>
      <w:r w:rsidR="007458FB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 xml:space="preserve"> фонда и населения на 01.01.2024</w:t>
      </w:r>
      <w:r w:rsidR="0076177A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г.</w:t>
      </w:r>
    </w:p>
    <w:p w:rsidR="0076177A" w:rsidRPr="003455FE" w:rsidRDefault="0076177A" w:rsidP="0076177A">
      <w:pPr>
        <w:spacing w:line="240" w:lineRule="auto"/>
        <w:ind w:left="0" w:right="0" w:firstLine="902"/>
        <w:jc w:val="center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tbl>
      <w:tblPr>
        <w:tblW w:w="93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4"/>
        <w:gridCol w:w="1866"/>
        <w:gridCol w:w="3247"/>
      </w:tblGrid>
      <w:tr w:rsidR="007458FB" w:rsidRPr="003455FE" w:rsidTr="006E3F01">
        <w:trPr>
          <w:trHeight w:val="431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698" w:right="478" w:hanging="19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340" w:right="313" w:firstLine="9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Единица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измерения</w:t>
            </w:r>
          </w:p>
        </w:tc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501" w:right="277" w:hanging="20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Базовский сельсовет</w:t>
            </w:r>
            <w:r w:rsidR="004D654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4D654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Чулымского района Новосибирской области</w:t>
            </w:r>
          </w:p>
        </w:tc>
      </w:tr>
      <w:tr w:rsidR="007458FB" w:rsidRPr="003455FE" w:rsidTr="00D16644">
        <w:trPr>
          <w:trHeight w:val="467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381" w:firstLine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Общий объем</w:t>
            </w:r>
            <w:r w:rsidRPr="003455FE">
              <w:rPr>
                <w:rFonts w:ascii="Times New Roman" w:eastAsia="Calibri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жилищного</w:t>
            </w:r>
            <w:r w:rsidRPr="003455FE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фонда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</w:t>
            </w:r>
            <w:r w:rsidR="00C71DF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общ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proofErr w:type="gramEnd"/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End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20380</w:t>
            </w: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252</w:t>
            </w:r>
          </w:p>
        </w:tc>
      </w:tr>
      <w:tr w:rsidR="007458FB" w:rsidRPr="003455FE" w:rsidTr="00D16644">
        <w:trPr>
          <w:trHeight w:val="92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265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в том числе в общем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="00C71DF4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объеме жилищного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фонда по типу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застройки: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D16644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691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Индивидуальная 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</w:t>
            </w:r>
            <w:r w:rsidR="007458FB" w:rsidRPr="003455FE">
              <w:rPr>
                <w:rFonts w:ascii="Times New Roman" w:eastAsia="Calibri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</w:t>
            </w:r>
            <w:r w:rsidR="00C71DF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общ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proofErr w:type="gramEnd"/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End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4780</w:t>
            </w: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90</w:t>
            </w:r>
          </w:p>
        </w:tc>
      </w:tr>
      <w:tr w:rsidR="007458FB" w:rsidRPr="003455FE" w:rsidTr="00D16644">
        <w:trPr>
          <w:trHeight w:val="235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3" w:line="235" w:lineRule="auto"/>
              <w:ind w:left="107" w:right="60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малоэтажная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многоквартирная</w:t>
            </w:r>
          </w:p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 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</w:t>
            </w:r>
            <w:r w:rsidR="00C71DF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общ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proofErr w:type="gramEnd"/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End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458FB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15600</w:t>
            </w:r>
          </w:p>
        </w:tc>
      </w:tr>
      <w:tr w:rsidR="007458FB" w:rsidRPr="003455FE" w:rsidTr="00D16644">
        <w:trPr>
          <w:trHeight w:val="454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162</w:t>
            </w:r>
          </w:p>
        </w:tc>
      </w:tr>
    </w:tbl>
    <w:p w:rsidR="0076177A" w:rsidRPr="003455FE" w:rsidRDefault="0076177A" w:rsidP="0076177A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84987" w:rsidRDefault="00984987" w:rsidP="00984987">
      <w:pPr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Предполагается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76177A" w:rsidRDefault="0076177A" w:rsidP="00984987">
      <w:pPr>
        <w:spacing w:line="240" w:lineRule="auto"/>
        <w:ind w:left="0" w:right="0" w:firstLine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p w:rsidR="003D272B" w:rsidRPr="004B41C4" w:rsidRDefault="003D272B" w:rsidP="004B41C4">
      <w:pPr>
        <w:pStyle w:val="1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t xml:space="preserve"> </w:t>
      </w:r>
      <w:bookmarkStart w:id="14" w:name="_Toc175665916"/>
      <w:r w:rsidRPr="004B41C4">
        <w:rPr>
          <w:rFonts w:ascii="Times New Roman" w:hAnsi="Times New Roman"/>
          <w:sz w:val="26"/>
          <w:szCs w:val="26"/>
        </w:rPr>
        <w:t>3.4.  Прогнозируемый  спрос на коммунальные ресурсы</w:t>
      </w:r>
      <w:bookmarkEnd w:id="14"/>
    </w:p>
    <w:p w:rsidR="003D272B" w:rsidRPr="0005768F" w:rsidRDefault="003D272B" w:rsidP="003D272B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272B" w:rsidRPr="0005768F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768F">
        <w:rPr>
          <w:rFonts w:ascii="Times New Roman" w:hAnsi="Times New Roman" w:cs="Times New Roman"/>
          <w:sz w:val="26"/>
          <w:szCs w:val="26"/>
        </w:rPr>
        <w:t xml:space="preserve">Успешная реализация Генерального плана 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социально-значимых услуг. </w:t>
      </w:r>
    </w:p>
    <w:p w:rsidR="003D272B" w:rsidRPr="0005768F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Перспективные показатели спроса на коммунальные</w:t>
      </w:r>
      <w:r>
        <w:rPr>
          <w:rFonts w:ascii="Times New Roman" w:hAnsi="Times New Roman" w:cs="Times New Roman"/>
          <w:sz w:val="26"/>
          <w:szCs w:val="26"/>
        </w:rPr>
        <w:t xml:space="preserve"> ресурсы приведены в таблице 3.5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 разбивкой по годам, видам коммунальных ресурсов и потребителям.</w:t>
      </w:r>
    </w:p>
    <w:p w:rsidR="003D272B" w:rsidRPr="0005768F" w:rsidRDefault="003D272B" w:rsidP="003D272B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272B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Таблица 3.5</w:t>
      </w:r>
      <w:r w:rsidRPr="0005768F">
        <w:rPr>
          <w:sz w:val="26"/>
          <w:szCs w:val="26"/>
        </w:rPr>
        <w:t xml:space="preserve"> – Перспективные показатели спроса на коммунальные ресурсы</w:t>
      </w:r>
    </w:p>
    <w:p w:rsidR="0023288B" w:rsidRPr="0005768F" w:rsidRDefault="0023288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958"/>
        <w:gridCol w:w="654"/>
        <w:gridCol w:w="1273"/>
        <w:gridCol w:w="943"/>
        <w:gridCol w:w="954"/>
        <w:gridCol w:w="954"/>
        <w:gridCol w:w="955"/>
        <w:gridCol w:w="954"/>
        <w:gridCol w:w="926"/>
      </w:tblGrid>
      <w:tr w:rsidR="003D272B" w:rsidRPr="0043307E" w:rsidTr="00F5182E">
        <w:tc>
          <w:tcPr>
            <w:tcW w:w="1958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</w:t>
            </w:r>
          </w:p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01.01.2024</w:t>
            </w:r>
          </w:p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(базовый)</w:t>
            </w:r>
          </w:p>
        </w:tc>
        <w:tc>
          <w:tcPr>
            <w:tcW w:w="94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955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2029</w:t>
            </w:r>
          </w:p>
        </w:tc>
        <w:tc>
          <w:tcPr>
            <w:tcW w:w="926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330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2030-2035</w:t>
            </w:r>
          </w:p>
        </w:tc>
      </w:tr>
      <w:tr w:rsidR="003D272B" w:rsidRPr="0043307E" w:rsidTr="00F5182E">
        <w:tc>
          <w:tcPr>
            <w:tcW w:w="9571" w:type="dxa"/>
            <w:gridSpan w:val="9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3307E">
              <w:rPr>
                <w:b/>
                <w:bCs/>
                <w:sz w:val="26"/>
                <w:szCs w:val="26"/>
                <w:lang w:eastAsia="ru-RU"/>
              </w:rPr>
              <w:t>ВОДОСНАБЖЕНИЕ</w:t>
            </w:r>
          </w:p>
        </w:tc>
      </w:tr>
      <w:tr w:rsidR="003D272B" w:rsidRPr="0043307E" w:rsidTr="00F5182E">
        <w:tc>
          <w:tcPr>
            <w:tcW w:w="1958" w:type="dxa"/>
          </w:tcPr>
          <w:p w:rsidR="003D272B" w:rsidRPr="0043307E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Реализовано воды - всего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25,29</w:t>
            </w:r>
          </w:p>
        </w:tc>
        <w:tc>
          <w:tcPr>
            <w:tcW w:w="943" w:type="dxa"/>
            <w:vAlign w:val="center"/>
          </w:tcPr>
          <w:p w:rsidR="003D272B" w:rsidRPr="0043307E" w:rsidRDefault="004B2A3E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25,2</w:t>
            </w:r>
            <w:r w:rsidR="00F5182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54" w:type="dxa"/>
            <w:vAlign w:val="center"/>
          </w:tcPr>
          <w:p w:rsidR="003D272B" w:rsidRPr="0043307E" w:rsidRDefault="00F5182E" w:rsidP="00BC580F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25,</w:t>
            </w:r>
            <w:r w:rsidR="00BC580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54" w:type="dxa"/>
            <w:vAlign w:val="center"/>
          </w:tcPr>
          <w:p w:rsidR="003D272B" w:rsidRPr="0043307E" w:rsidRDefault="00BC580F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25,275</w:t>
            </w:r>
          </w:p>
        </w:tc>
        <w:tc>
          <w:tcPr>
            <w:tcW w:w="955" w:type="dxa"/>
            <w:vAlign w:val="center"/>
          </w:tcPr>
          <w:p w:rsidR="003D272B" w:rsidRPr="0043307E" w:rsidRDefault="00BC580F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25,23</w:t>
            </w:r>
          </w:p>
        </w:tc>
        <w:tc>
          <w:tcPr>
            <w:tcW w:w="954" w:type="dxa"/>
            <w:vAlign w:val="center"/>
          </w:tcPr>
          <w:p w:rsidR="003D272B" w:rsidRPr="0043307E" w:rsidRDefault="00BC580F" w:rsidP="003D272B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25,185</w:t>
            </w:r>
          </w:p>
        </w:tc>
        <w:tc>
          <w:tcPr>
            <w:tcW w:w="926" w:type="dxa"/>
            <w:vAlign w:val="center"/>
          </w:tcPr>
          <w:p w:rsidR="003D272B" w:rsidRPr="0043307E" w:rsidRDefault="00BC580F" w:rsidP="003D272B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25,08</w:t>
            </w:r>
          </w:p>
        </w:tc>
      </w:tr>
      <w:tr w:rsidR="003D272B" w:rsidRPr="0043307E" w:rsidTr="00F5182E">
        <w:tc>
          <w:tcPr>
            <w:tcW w:w="1958" w:type="dxa"/>
            <w:vAlign w:val="center"/>
          </w:tcPr>
          <w:p w:rsidR="003D272B" w:rsidRPr="00A62840" w:rsidRDefault="003D272B" w:rsidP="003D272B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306BC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2840" w:rsidRPr="00306BC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т. ч</w:t>
            </w:r>
          </w:p>
        </w:tc>
        <w:tc>
          <w:tcPr>
            <w:tcW w:w="654" w:type="dxa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54" w:type="dxa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54" w:type="dxa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55" w:type="dxa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54" w:type="dxa"/>
          </w:tcPr>
          <w:p w:rsidR="003D272B" w:rsidRPr="0043307E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26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D272B" w:rsidRPr="0043307E" w:rsidTr="00F5182E">
        <w:tc>
          <w:tcPr>
            <w:tcW w:w="1958" w:type="dxa"/>
          </w:tcPr>
          <w:p w:rsidR="003D272B" w:rsidRPr="0043307E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Населению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19,005</w:t>
            </w:r>
          </w:p>
        </w:tc>
        <w:tc>
          <w:tcPr>
            <w:tcW w:w="943" w:type="dxa"/>
            <w:vAlign w:val="center"/>
          </w:tcPr>
          <w:p w:rsidR="003D272B" w:rsidRPr="0043307E" w:rsidRDefault="00F5182E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19,005</w:t>
            </w:r>
          </w:p>
        </w:tc>
        <w:tc>
          <w:tcPr>
            <w:tcW w:w="954" w:type="dxa"/>
            <w:vAlign w:val="center"/>
          </w:tcPr>
          <w:p w:rsidR="003D272B" w:rsidRPr="0043307E" w:rsidRDefault="00F5182E" w:rsidP="00BC580F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</w:t>
            </w:r>
            <w:r w:rsidR="00BC580F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54" w:type="dxa"/>
            <w:vAlign w:val="center"/>
          </w:tcPr>
          <w:p w:rsidR="003D272B" w:rsidRPr="0043307E" w:rsidRDefault="00BC580F" w:rsidP="00BC580F">
            <w:pPr>
              <w:spacing w:line="240" w:lineRule="auto"/>
              <w:ind w:left="0" w:right="-113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F518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985</w:t>
            </w:r>
          </w:p>
        </w:tc>
        <w:tc>
          <w:tcPr>
            <w:tcW w:w="955" w:type="dxa"/>
            <w:vAlign w:val="center"/>
          </w:tcPr>
          <w:p w:rsidR="003D272B" w:rsidRPr="0043307E" w:rsidRDefault="00F5182E" w:rsidP="00BC580F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C580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580F">
              <w:rPr>
                <w:rFonts w:ascii="Times New Roman" w:hAnsi="Times New Roman" w:cs="Times New Roman"/>
                <w:sz w:val="26"/>
                <w:szCs w:val="26"/>
              </w:rPr>
              <w:t>940</w:t>
            </w:r>
          </w:p>
        </w:tc>
        <w:tc>
          <w:tcPr>
            <w:tcW w:w="954" w:type="dxa"/>
            <w:vAlign w:val="center"/>
          </w:tcPr>
          <w:p w:rsidR="003D272B" w:rsidRPr="0043307E" w:rsidRDefault="00BC580F" w:rsidP="003D272B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18,895</w:t>
            </w:r>
          </w:p>
        </w:tc>
        <w:tc>
          <w:tcPr>
            <w:tcW w:w="926" w:type="dxa"/>
            <w:vAlign w:val="center"/>
          </w:tcPr>
          <w:p w:rsidR="003D272B" w:rsidRPr="0043307E" w:rsidRDefault="00BC580F" w:rsidP="003D272B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18,790</w:t>
            </w:r>
          </w:p>
        </w:tc>
      </w:tr>
      <w:tr w:rsidR="003D272B" w:rsidRPr="0043307E" w:rsidTr="00F5182E">
        <w:tc>
          <w:tcPr>
            <w:tcW w:w="1958" w:type="dxa"/>
          </w:tcPr>
          <w:p w:rsidR="003D272B" w:rsidRPr="0043307E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 xml:space="preserve">бюджетным организациям 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  <w:tc>
          <w:tcPr>
            <w:tcW w:w="943" w:type="dxa"/>
            <w:vAlign w:val="center"/>
          </w:tcPr>
          <w:p w:rsidR="003D272B" w:rsidRPr="0043307E" w:rsidRDefault="00F5182E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  <w:tc>
          <w:tcPr>
            <w:tcW w:w="954" w:type="dxa"/>
            <w:vAlign w:val="center"/>
          </w:tcPr>
          <w:p w:rsidR="003D272B" w:rsidRPr="0043307E" w:rsidRDefault="00F5182E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  <w:tc>
          <w:tcPr>
            <w:tcW w:w="954" w:type="dxa"/>
            <w:vAlign w:val="center"/>
          </w:tcPr>
          <w:p w:rsidR="003D272B" w:rsidRPr="0043307E" w:rsidRDefault="00F5182E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  <w:tc>
          <w:tcPr>
            <w:tcW w:w="955" w:type="dxa"/>
            <w:vAlign w:val="center"/>
          </w:tcPr>
          <w:p w:rsidR="003D272B" w:rsidRPr="0043307E" w:rsidRDefault="00F5182E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  <w:tc>
          <w:tcPr>
            <w:tcW w:w="954" w:type="dxa"/>
            <w:vAlign w:val="center"/>
          </w:tcPr>
          <w:p w:rsidR="003D272B" w:rsidRPr="0043307E" w:rsidRDefault="00F5182E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  <w:tc>
          <w:tcPr>
            <w:tcW w:w="926" w:type="dxa"/>
            <w:vAlign w:val="center"/>
          </w:tcPr>
          <w:p w:rsidR="003D272B" w:rsidRPr="0043307E" w:rsidRDefault="00F5182E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</w:tr>
      <w:tr w:rsidR="003D272B" w:rsidRPr="0043307E" w:rsidTr="00F5182E">
        <w:tc>
          <w:tcPr>
            <w:tcW w:w="1958" w:type="dxa"/>
          </w:tcPr>
          <w:p w:rsidR="003D272B" w:rsidRPr="0043307E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 xml:space="preserve">Другим </w:t>
            </w:r>
            <w:r w:rsidRPr="004330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водопроводам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тыс. </w:t>
            </w:r>
            <w:r w:rsidRPr="004330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м³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5,18</w:t>
            </w:r>
          </w:p>
        </w:tc>
        <w:tc>
          <w:tcPr>
            <w:tcW w:w="943" w:type="dxa"/>
            <w:vAlign w:val="center"/>
          </w:tcPr>
          <w:p w:rsidR="003D272B" w:rsidRPr="0043307E" w:rsidRDefault="003D272B" w:rsidP="00F5182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5,</w:t>
            </w:r>
            <w:r w:rsidR="00F5182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F5182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5,</w:t>
            </w:r>
            <w:r w:rsidR="00BC580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54" w:type="dxa"/>
            <w:vAlign w:val="center"/>
          </w:tcPr>
          <w:p w:rsidR="003D272B" w:rsidRPr="0043307E" w:rsidRDefault="00BC580F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5,18</w:t>
            </w:r>
          </w:p>
        </w:tc>
        <w:tc>
          <w:tcPr>
            <w:tcW w:w="955" w:type="dxa"/>
            <w:vAlign w:val="center"/>
          </w:tcPr>
          <w:p w:rsidR="003D272B" w:rsidRPr="0043307E" w:rsidRDefault="00BC580F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5,18</w:t>
            </w:r>
          </w:p>
        </w:tc>
        <w:tc>
          <w:tcPr>
            <w:tcW w:w="954" w:type="dxa"/>
            <w:vAlign w:val="center"/>
          </w:tcPr>
          <w:p w:rsidR="00F5182E" w:rsidRPr="0043307E" w:rsidRDefault="00BC580F" w:rsidP="00F5182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5,18</w:t>
            </w:r>
          </w:p>
        </w:tc>
        <w:tc>
          <w:tcPr>
            <w:tcW w:w="926" w:type="dxa"/>
            <w:vAlign w:val="center"/>
          </w:tcPr>
          <w:p w:rsidR="00F5182E" w:rsidRPr="0043307E" w:rsidRDefault="00F5182E" w:rsidP="00BC580F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5,1</w:t>
            </w:r>
            <w:r w:rsidR="00BC580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3D272B" w:rsidRPr="0043307E" w:rsidTr="00F5182E">
        <w:tc>
          <w:tcPr>
            <w:tcW w:w="9571" w:type="dxa"/>
            <w:gridSpan w:val="9"/>
          </w:tcPr>
          <w:p w:rsidR="003D272B" w:rsidRPr="0043307E" w:rsidRDefault="003D272B" w:rsidP="003D272B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ТЕПЛОСНАБЖЕНИЕ</w:t>
            </w:r>
          </w:p>
        </w:tc>
      </w:tr>
      <w:tr w:rsidR="003D272B" w:rsidRPr="0043307E" w:rsidTr="00F5182E">
        <w:tc>
          <w:tcPr>
            <w:tcW w:w="1958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Выработано тепловой энергии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Гкал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0,907</w:t>
            </w:r>
          </w:p>
        </w:tc>
        <w:tc>
          <w:tcPr>
            <w:tcW w:w="94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0,907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0,907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0,907</w:t>
            </w:r>
          </w:p>
        </w:tc>
        <w:tc>
          <w:tcPr>
            <w:tcW w:w="955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0,907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0,907</w:t>
            </w:r>
          </w:p>
        </w:tc>
        <w:tc>
          <w:tcPr>
            <w:tcW w:w="926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0,907</w:t>
            </w:r>
          </w:p>
        </w:tc>
      </w:tr>
      <w:tr w:rsidR="003D272B" w:rsidRPr="0043307E" w:rsidTr="00F5182E">
        <w:tc>
          <w:tcPr>
            <w:tcW w:w="1958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Опущено тепловой энергии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Гкал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0,858</w:t>
            </w:r>
          </w:p>
        </w:tc>
        <w:tc>
          <w:tcPr>
            <w:tcW w:w="94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0,858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0,858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0,858</w:t>
            </w:r>
          </w:p>
        </w:tc>
        <w:tc>
          <w:tcPr>
            <w:tcW w:w="955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0,858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0,858</w:t>
            </w:r>
          </w:p>
        </w:tc>
        <w:tc>
          <w:tcPr>
            <w:tcW w:w="926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0,858</w:t>
            </w:r>
          </w:p>
        </w:tc>
      </w:tr>
      <w:tr w:rsidR="003D272B" w:rsidRPr="0043307E" w:rsidTr="00F5182E">
        <w:tc>
          <w:tcPr>
            <w:tcW w:w="1958" w:type="dxa"/>
            <w:vAlign w:val="center"/>
          </w:tcPr>
          <w:p w:rsidR="003D272B" w:rsidRPr="0043307E" w:rsidRDefault="003D272B" w:rsidP="00A62840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 xml:space="preserve">В т. ч. </w:t>
            </w:r>
            <w:r w:rsidR="00A62840" w:rsidRPr="00306BC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</w:t>
            </w:r>
            <w:r w:rsidRPr="00306BC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ас</w:t>
            </w: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елению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5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26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D272B" w:rsidRPr="0043307E" w:rsidTr="00F5182E">
        <w:tc>
          <w:tcPr>
            <w:tcW w:w="1958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В т.ч. бюджетной сфере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Гкал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0,8444</w:t>
            </w:r>
          </w:p>
        </w:tc>
        <w:tc>
          <w:tcPr>
            <w:tcW w:w="94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0,8444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0,8444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0,8444</w:t>
            </w:r>
          </w:p>
        </w:tc>
        <w:tc>
          <w:tcPr>
            <w:tcW w:w="955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0,8444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0,8444</w:t>
            </w:r>
          </w:p>
        </w:tc>
        <w:tc>
          <w:tcPr>
            <w:tcW w:w="926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0,8444</w:t>
            </w:r>
          </w:p>
        </w:tc>
      </w:tr>
      <w:tr w:rsidR="003D272B" w:rsidRPr="0043307E" w:rsidTr="00F5182E">
        <w:tc>
          <w:tcPr>
            <w:tcW w:w="1958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В т.ч. прочие потребители</w:t>
            </w:r>
          </w:p>
        </w:tc>
        <w:tc>
          <w:tcPr>
            <w:tcW w:w="6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тыс. Гкал</w:t>
            </w:r>
          </w:p>
        </w:tc>
        <w:tc>
          <w:tcPr>
            <w:tcW w:w="127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0,0131</w:t>
            </w:r>
          </w:p>
        </w:tc>
        <w:tc>
          <w:tcPr>
            <w:tcW w:w="943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0,0131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0,0131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0,0131</w:t>
            </w:r>
          </w:p>
        </w:tc>
        <w:tc>
          <w:tcPr>
            <w:tcW w:w="955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0,0131</w:t>
            </w:r>
          </w:p>
        </w:tc>
        <w:tc>
          <w:tcPr>
            <w:tcW w:w="954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0,0131</w:t>
            </w:r>
          </w:p>
        </w:tc>
        <w:tc>
          <w:tcPr>
            <w:tcW w:w="926" w:type="dxa"/>
            <w:vAlign w:val="center"/>
          </w:tcPr>
          <w:p w:rsidR="003D272B" w:rsidRPr="0043307E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307E">
              <w:rPr>
                <w:rFonts w:ascii="Times New Roman" w:hAnsi="Times New Roman" w:cs="Times New Roman"/>
                <w:sz w:val="26"/>
                <w:szCs w:val="26"/>
              </w:rPr>
              <w:t>0,0131</w:t>
            </w:r>
          </w:p>
        </w:tc>
      </w:tr>
    </w:tbl>
    <w:p w:rsidR="00BC580F" w:rsidRDefault="00BC580F" w:rsidP="00BC580F">
      <w:pPr>
        <w:pStyle w:val="affffff5"/>
        <w:rPr>
          <w:lang w:eastAsia="ru-RU"/>
        </w:rPr>
      </w:pPr>
    </w:p>
    <w:p w:rsidR="00BC580F" w:rsidRPr="00BC580F" w:rsidRDefault="00BC580F" w:rsidP="00BC580F">
      <w:pPr>
        <w:pStyle w:val="affffff5"/>
        <w:rPr>
          <w:sz w:val="26"/>
          <w:szCs w:val="26"/>
          <w:lang w:eastAsia="ru-RU"/>
        </w:rPr>
      </w:pPr>
      <w:r w:rsidRPr="00BC580F">
        <w:rPr>
          <w:sz w:val="26"/>
          <w:szCs w:val="26"/>
          <w:lang w:eastAsia="ru-RU"/>
        </w:rPr>
        <w:t xml:space="preserve"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</w:t>
      </w:r>
      <w:r>
        <w:rPr>
          <w:sz w:val="26"/>
          <w:szCs w:val="26"/>
          <w:lang w:eastAsia="ru-RU"/>
        </w:rPr>
        <w:t>Базовского сельсовета Чулымского района Новосибирской области</w:t>
      </w:r>
      <w:r w:rsidRPr="00BC580F">
        <w:rPr>
          <w:sz w:val="26"/>
          <w:szCs w:val="26"/>
          <w:lang w:eastAsia="ru-RU"/>
        </w:rPr>
        <w:t>.</w:t>
      </w:r>
    </w:p>
    <w:p w:rsidR="00C564E0" w:rsidRDefault="00C564E0" w:rsidP="00C564E0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15" w:name="_Toc175665917"/>
      <w:r w:rsidRPr="004B41C4">
        <w:rPr>
          <w:rFonts w:ascii="Times New Roman" w:hAnsi="Times New Roman"/>
          <w:sz w:val="26"/>
          <w:szCs w:val="26"/>
          <w:shd w:val="clear" w:color="auto" w:fill="FFFFFF"/>
        </w:rPr>
        <w:t>4. Перечень мероприятий и целевых показателей</w:t>
      </w:r>
      <w:bookmarkEnd w:id="15"/>
    </w:p>
    <w:p w:rsidR="00C564E0" w:rsidRDefault="00C564E0" w:rsidP="00C564E0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C564E0" w:rsidRDefault="00C564E0" w:rsidP="00C564E0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rFonts w:asciiTheme="minorHAnsi" w:hAnsiTheme="minorHAnsi"/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 xml:space="preserve">Мероприятия по электроснабжению, водоотведению, газоснабжению, утилизации (захоронению) ТБО в </w:t>
      </w:r>
      <w:proofErr w:type="spellStart"/>
      <w:r w:rsidRPr="00F92FFB">
        <w:rPr>
          <w:rFonts w:ascii="Times New Roman" w:hAnsi="Times New Roman" w:cs="Times New Roman"/>
          <w:color w:val="000000"/>
          <w:sz w:val="26"/>
          <w:szCs w:val="26"/>
        </w:rPr>
        <w:t>Базовском</w:t>
      </w:r>
      <w:proofErr w:type="spellEnd"/>
      <w:r w:rsidRPr="00F92FF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района Новосибирской  области на 2025 –</w:t>
      </w:r>
      <w:r>
        <w:rPr>
          <w:rFonts w:asciiTheme="minorHAnsi" w:hAnsiTheme="minorHAnsi"/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2035 гг. отсутствуют.</w:t>
      </w:r>
    </w:p>
    <w:p w:rsidR="00C564E0" w:rsidRPr="004B41C4" w:rsidRDefault="00C564E0" w:rsidP="00C564E0">
      <w:pPr>
        <w:pStyle w:val="1"/>
        <w:rPr>
          <w:rFonts w:ascii="Times New Roman" w:hAnsi="Times New Roman"/>
          <w:sz w:val="26"/>
          <w:szCs w:val="26"/>
        </w:rPr>
      </w:pPr>
      <w:bookmarkStart w:id="16" w:name="_Toc175665918"/>
      <w:r w:rsidRPr="004B41C4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="00A6284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4B41C4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16"/>
    </w:p>
    <w:p w:rsidR="00C564E0" w:rsidRPr="0005768F" w:rsidRDefault="00C564E0" w:rsidP="00C564E0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564E0" w:rsidRPr="0005768F" w:rsidRDefault="00C564E0" w:rsidP="00C564E0">
      <w:pPr>
        <w:spacing w:line="240" w:lineRule="auto"/>
        <w:ind w:left="0" w:right="0" w:firstLine="426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Основными целями разработки мероприятий по водоснабжению и теплоснабжению Программы комплексного развития систем коммунальной инфраструктуры </w:t>
      </w:r>
      <w:r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на период 2025-2035 гг. являются:</w:t>
      </w:r>
    </w:p>
    <w:p w:rsidR="00C564E0" w:rsidRPr="0005768F" w:rsidRDefault="00C564E0" w:rsidP="00C564E0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1. Обеспечение населения </w:t>
      </w:r>
      <w:r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качественной питьевой водой в количестве, соответствующем нормам водопотребления, с качеством, соответствующим </w:t>
      </w:r>
      <w:proofErr w:type="spell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>СанПин</w:t>
      </w:r>
      <w:proofErr w:type="spell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по доступным ценам в интересах удовлетворения жизненных потребностей и охраны здоровья населения.</w:t>
      </w:r>
    </w:p>
    <w:p w:rsidR="00C564E0" w:rsidRPr="0005768F" w:rsidRDefault="00C564E0" w:rsidP="00C564E0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2. Рациональное использование водных ресурсов.</w:t>
      </w:r>
    </w:p>
    <w:p w:rsidR="00C564E0" w:rsidRPr="0005768F" w:rsidRDefault="00C564E0" w:rsidP="00C564E0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3. Защита природной воды от попадания в нее загрязняющих веществ. </w:t>
      </w:r>
    </w:p>
    <w:p w:rsidR="00C564E0" w:rsidRPr="0005768F" w:rsidRDefault="00C564E0" w:rsidP="00C564E0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4.</w:t>
      </w:r>
      <w:r w:rsidR="00A6284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Обеспечение наиболее экономичным образом качественного и надежного теплоснабжения потребителей при минимальном негативном воздействии на окружающую среду;</w:t>
      </w:r>
    </w:p>
    <w:p w:rsidR="00C564E0" w:rsidRPr="0005768F" w:rsidRDefault="00C564E0" w:rsidP="00C564E0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5.Снижение издержек системы теплоснабжения.</w:t>
      </w:r>
    </w:p>
    <w:p w:rsidR="00C564E0" w:rsidRPr="0005768F" w:rsidRDefault="00C564E0" w:rsidP="00C564E0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Услуги «Водоснабжение» и «Теплоснабжение» должны быть предоставлены всем жителям </w:t>
      </w:r>
      <w:r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, в соответствии с нормативными требованиями к качеству и объему услуги.</w:t>
      </w:r>
    </w:p>
    <w:p w:rsidR="00C564E0" w:rsidRPr="0005768F" w:rsidRDefault="00C564E0" w:rsidP="00C564E0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Питьевая вода, должна дойти до потребителя через капитально отремонтированные или санированные водопроводные сети без ухудшения качества. При необходимости более высоких требований к качеству услуги «Водоснабжение» в жилых домах может быть установлен дополнительный фильтр.               </w:t>
      </w:r>
    </w:p>
    <w:p w:rsidR="00C564E0" w:rsidRPr="0005768F" w:rsidRDefault="00C564E0" w:rsidP="00C564E0">
      <w:pPr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564E0" w:rsidRPr="0005768F" w:rsidRDefault="00C564E0" w:rsidP="00C564E0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Таблица 4.1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C564E0" w:rsidRPr="0005768F" w:rsidTr="004E386A">
        <w:tc>
          <w:tcPr>
            <w:tcW w:w="56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/п</w:t>
            </w:r>
          </w:p>
        </w:tc>
        <w:tc>
          <w:tcPr>
            <w:tcW w:w="667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Год реализации</w:t>
            </w:r>
          </w:p>
        </w:tc>
      </w:tr>
      <w:tr w:rsidR="00C564E0" w:rsidRPr="0005768F" w:rsidTr="004E386A">
        <w:tc>
          <w:tcPr>
            <w:tcW w:w="9639" w:type="dxa"/>
            <w:gridSpan w:val="3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Водоснабжение</w:t>
            </w:r>
          </w:p>
        </w:tc>
      </w:tr>
      <w:tr w:rsidR="00C564E0" w:rsidRPr="0005768F" w:rsidTr="004E386A">
        <w:tc>
          <w:tcPr>
            <w:tcW w:w="56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в п. Базово</w:t>
            </w:r>
            <w:r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рСтроительствоС</w:t>
            </w:r>
          </w:p>
        </w:tc>
        <w:tc>
          <w:tcPr>
            <w:tcW w:w="2409" w:type="dxa"/>
            <w:vAlign w:val="center"/>
          </w:tcPr>
          <w:p w:rsidR="00C564E0" w:rsidRPr="0005768F" w:rsidRDefault="00C564E0" w:rsidP="004E386A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</w:tr>
      <w:tr w:rsidR="00C564E0" w:rsidRPr="0005768F" w:rsidTr="004E386A">
        <w:tc>
          <w:tcPr>
            <w:tcW w:w="56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в п. Алексеевка</w:t>
            </w:r>
          </w:p>
        </w:tc>
        <w:tc>
          <w:tcPr>
            <w:tcW w:w="2409" w:type="dxa"/>
          </w:tcPr>
          <w:p w:rsidR="00C564E0" w:rsidRPr="0005768F" w:rsidRDefault="00C564E0" w:rsidP="004E386A">
            <w:pPr>
              <w:rPr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C564E0" w:rsidRPr="0005768F" w:rsidTr="004E386A">
        <w:tc>
          <w:tcPr>
            <w:tcW w:w="56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667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Капитальный ремонт сетей в п. Базово</w:t>
            </w:r>
          </w:p>
        </w:tc>
        <w:tc>
          <w:tcPr>
            <w:tcW w:w="2409" w:type="dxa"/>
          </w:tcPr>
          <w:p w:rsidR="00C564E0" w:rsidRPr="0005768F" w:rsidRDefault="00C564E0" w:rsidP="004E386A">
            <w:pPr>
              <w:rPr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-2035</w:t>
            </w:r>
          </w:p>
        </w:tc>
      </w:tr>
      <w:tr w:rsidR="00C564E0" w:rsidRPr="0005768F" w:rsidTr="004E386A">
        <w:tc>
          <w:tcPr>
            <w:tcW w:w="56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667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Капитальный ремонт сетей в п. Алексеевка</w:t>
            </w:r>
          </w:p>
        </w:tc>
        <w:tc>
          <w:tcPr>
            <w:tcW w:w="2409" w:type="dxa"/>
          </w:tcPr>
          <w:p w:rsidR="00C564E0" w:rsidRPr="0005768F" w:rsidRDefault="00C564E0" w:rsidP="004E3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2031</w:t>
            </w:r>
          </w:p>
        </w:tc>
      </w:tr>
      <w:tr w:rsidR="00C564E0" w:rsidRPr="0005768F" w:rsidTr="004E386A">
        <w:tc>
          <w:tcPr>
            <w:tcW w:w="9639" w:type="dxa"/>
            <w:gridSpan w:val="3"/>
            <w:vAlign w:val="center"/>
          </w:tcPr>
          <w:p w:rsidR="00C564E0" w:rsidRPr="0005768F" w:rsidRDefault="00C564E0" w:rsidP="004E386A">
            <w:pPr>
              <w:keepNext/>
              <w:keepLine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</w:tr>
      <w:tr w:rsidR="00C564E0" w:rsidRPr="0005768F" w:rsidTr="004E386A">
        <w:tc>
          <w:tcPr>
            <w:tcW w:w="56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667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Капитальный ремонт теплотрассы п. Базово</w:t>
            </w:r>
          </w:p>
        </w:tc>
        <w:tc>
          <w:tcPr>
            <w:tcW w:w="2409" w:type="dxa"/>
          </w:tcPr>
          <w:p w:rsidR="00C564E0" w:rsidRPr="0005768F" w:rsidRDefault="00C564E0" w:rsidP="004E386A">
            <w:pPr>
              <w:rPr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  <w:tr w:rsidR="00C564E0" w:rsidRPr="0005768F" w:rsidTr="004E386A">
        <w:tc>
          <w:tcPr>
            <w:tcW w:w="56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6670" w:type="dxa"/>
            <w:vAlign w:val="center"/>
          </w:tcPr>
          <w:p w:rsidR="00C564E0" w:rsidRPr="0005768F" w:rsidRDefault="00C564E0" w:rsidP="004E386A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Модернизация котлов и котельного оборудования в п. Базово</w:t>
            </w:r>
          </w:p>
        </w:tc>
        <w:tc>
          <w:tcPr>
            <w:tcW w:w="2409" w:type="dxa"/>
          </w:tcPr>
          <w:p w:rsidR="00C564E0" w:rsidRPr="0005768F" w:rsidRDefault="00C564E0" w:rsidP="004E386A">
            <w:pPr>
              <w:rPr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2033</w:t>
            </w:r>
          </w:p>
        </w:tc>
      </w:tr>
    </w:tbl>
    <w:p w:rsidR="00C564E0" w:rsidRPr="0005768F" w:rsidRDefault="00C564E0" w:rsidP="00C564E0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C564E0" w:rsidRPr="0005768F" w:rsidRDefault="00C564E0" w:rsidP="00C564E0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ресурсоснабжения</w:t>
      </w:r>
      <w:proofErr w:type="spellEnd"/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BE1A69" w:rsidRPr="00BE1A69" w:rsidRDefault="00BE1A69" w:rsidP="003D272B">
      <w:pPr>
        <w:spacing w:line="240" w:lineRule="auto"/>
        <w:ind w:left="0" w:right="0" w:firstLine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sectPr w:rsidR="00BE1A69" w:rsidRPr="00BE1A69" w:rsidSect="003D272B">
          <w:headerReference w:type="default" r:id="rId10"/>
          <w:pgSz w:w="11906" w:h="16838" w:code="9"/>
          <w:pgMar w:top="1134" w:right="850" w:bottom="1134" w:left="1701" w:header="284" w:footer="284" w:gutter="0"/>
          <w:cols w:space="708"/>
          <w:docGrid w:linePitch="360"/>
        </w:sectPr>
      </w:pPr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17" w:name="_Toc175665919"/>
      <w:r w:rsidRPr="004B41C4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17"/>
    </w:p>
    <w:p w:rsidR="004B41C4" w:rsidRPr="004B41C4" w:rsidRDefault="004B41C4" w:rsidP="004B41C4"/>
    <w:p w:rsidR="00F15D02" w:rsidRPr="0005768F" w:rsidRDefault="00F15D02" w:rsidP="004B41C4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</w:t>
      </w:r>
      <w:r w:rsidR="001213AD" w:rsidRPr="0005768F">
        <w:rPr>
          <w:rFonts w:ascii="Times New Roman" w:hAnsi="Times New Roman" w:cs="Times New Roman"/>
          <w:sz w:val="26"/>
          <w:szCs w:val="26"/>
        </w:rPr>
        <w:t>ца</w:t>
      </w:r>
      <w:r w:rsidR="002A7C4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05768F">
        <w:rPr>
          <w:rFonts w:ascii="Times New Roman" w:hAnsi="Times New Roman" w:cs="Times New Roman"/>
          <w:sz w:val="26"/>
          <w:szCs w:val="26"/>
        </w:rPr>
        <w:t>4.2</w:t>
      </w:r>
      <w:r w:rsidR="004B41C4">
        <w:rPr>
          <w:rFonts w:ascii="Times New Roman" w:hAnsi="Times New Roman" w:cs="Times New Roman"/>
          <w:sz w:val="26"/>
          <w:szCs w:val="26"/>
        </w:rPr>
        <w:t>-Целевые показатели развития коммунальной инфраструктуры</w:t>
      </w:r>
    </w:p>
    <w:tbl>
      <w:tblPr>
        <w:tblW w:w="15358" w:type="dxa"/>
        <w:tblInd w:w="-9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16"/>
        <w:gridCol w:w="4404"/>
        <w:gridCol w:w="723"/>
        <w:gridCol w:w="1459"/>
        <w:gridCol w:w="1164"/>
        <w:gridCol w:w="1164"/>
        <w:gridCol w:w="1164"/>
        <w:gridCol w:w="1164"/>
        <w:gridCol w:w="873"/>
        <w:gridCol w:w="1068"/>
        <w:gridCol w:w="1559"/>
      </w:tblGrid>
      <w:tr w:rsidR="00131B72" w:rsidRPr="00EE77DB" w:rsidTr="0023288B">
        <w:trPr>
          <w:trHeight w:val="328"/>
        </w:trPr>
        <w:tc>
          <w:tcPr>
            <w:tcW w:w="616" w:type="dxa"/>
            <w:shd w:val="clear" w:color="auto" w:fill="FFFFFF"/>
            <w:vAlign w:val="center"/>
          </w:tcPr>
          <w:p w:rsidR="00131B72" w:rsidRPr="0005768F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4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Показатель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75806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(базовый)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EE77DB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EE77DB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2031</w:t>
            </w:r>
            <w:r w:rsidR="00131B72"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2035</w:t>
            </w:r>
          </w:p>
        </w:tc>
      </w:tr>
      <w:tr w:rsidR="00131B72" w:rsidRPr="00EE77DB" w:rsidTr="0023288B">
        <w:tc>
          <w:tcPr>
            <w:tcW w:w="616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742" w:type="dxa"/>
            <w:gridSpan w:val="10"/>
            <w:shd w:val="clear" w:color="auto" w:fill="FFFFFF"/>
          </w:tcPr>
          <w:p w:rsidR="00131B72" w:rsidRPr="00EE77DB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</w:tr>
      <w:tr w:rsidR="00131B72" w:rsidRPr="00EE77DB" w:rsidTr="0023288B">
        <w:tc>
          <w:tcPr>
            <w:tcW w:w="616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404" w:type="dxa"/>
            <w:shd w:val="clear" w:color="auto" w:fill="FFFFFF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31B72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131B72" w:rsidRPr="00EE77DB" w:rsidTr="0023288B">
        <w:trPr>
          <w:trHeight w:val="167"/>
        </w:trPr>
        <w:tc>
          <w:tcPr>
            <w:tcW w:w="616" w:type="dxa"/>
            <w:shd w:val="clear" w:color="auto" w:fill="FFFFFF"/>
            <w:vAlign w:val="center"/>
          </w:tcPr>
          <w:p w:rsidR="00131B72" w:rsidRPr="00EE77D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404" w:type="dxa"/>
            <w:shd w:val="clear" w:color="auto" w:fill="FFFFFF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Доля износа сетей водоснабжения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EE77D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31B72" w:rsidRPr="00EE77DB" w:rsidRDefault="00DA644E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DA644E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DA644E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DA644E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EE77DB" w:rsidRDefault="00913A9C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EE77DB" w:rsidRDefault="00913A9C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EE77DB" w:rsidRDefault="00913A9C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EE77DB" w:rsidRDefault="00913A9C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91E87" w:rsidRPr="00EE77DB" w:rsidTr="0023288B">
        <w:tc>
          <w:tcPr>
            <w:tcW w:w="616" w:type="dxa"/>
            <w:shd w:val="clear" w:color="auto" w:fill="FFFFFF"/>
            <w:vAlign w:val="center"/>
          </w:tcPr>
          <w:p w:rsidR="00391E87" w:rsidRPr="00EE77DB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742" w:type="dxa"/>
            <w:gridSpan w:val="10"/>
            <w:shd w:val="clear" w:color="auto" w:fill="FFFFFF"/>
          </w:tcPr>
          <w:p w:rsidR="00391E87" w:rsidRPr="00EE77DB" w:rsidRDefault="00391E8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Теплоснабжение</w:t>
            </w:r>
          </w:p>
        </w:tc>
      </w:tr>
      <w:tr w:rsidR="00847FDD" w:rsidRPr="00EE77DB" w:rsidTr="0023288B">
        <w:tc>
          <w:tcPr>
            <w:tcW w:w="616" w:type="dxa"/>
            <w:shd w:val="clear" w:color="auto" w:fill="FFFFFF"/>
            <w:vAlign w:val="center"/>
          </w:tcPr>
          <w:p w:rsidR="00847FDD" w:rsidRPr="00EE77DB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EE77DB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404" w:type="dxa"/>
            <w:shd w:val="clear" w:color="auto" w:fill="FFFFFF"/>
          </w:tcPr>
          <w:p w:rsidR="00847FDD" w:rsidRPr="00EE77D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847FDD" w:rsidRPr="00EE77D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E77DB" w:rsidRDefault="00EE77DB" w:rsidP="00EE77D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47FDD" w:rsidRPr="0005768F" w:rsidTr="0023288B">
        <w:trPr>
          <w:trHeight w:val="271"/>
        </w:trPr>
        <w:tc>
          <w:tcPr>
            <w:tcW w:w="616" w:type="dxa"/>
            <w:shd w:val="clear" w:color="auto" w:fill="FFFFFF"/>
            <w:vAlign w:val="center"/>
          </w:tcPr>
          <w:p w:rsidR="00847FDD" w:rsidRPr="00EE77DB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EE77DB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4404" w:type="dxa"/>
            <w:shd w:val="clear" w:color="auto" w:fill="FFFFFF"/>
          </w:tcPr>
          <w:p w:rsidR="00847FDD" w:rsidRPr="00EE77D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Доля износа сетей теплоснабжения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847FDD" w:rsidRPr="00EE77D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EE77DB" w:rsidRPr="00EE77DB" w:rsidRDefault="00EE77DB" w:rsidP="00EE77D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EE77DB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77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EE77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EE77DB" w:rsidRDefault="00913A9C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847FDD" w:rsidRPr="00EE77DB" w:rsidRDefault="00913A9C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47FDD" w:rsidRPr="00EE77DB" w:rsidRDefault="00913A9C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F15D02" w:rsidRPr="0005768F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05768F" w:rsidSect="003D272B"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18" w:name="_Toc175665920"/>
      <w:r w:rsidRPr="004B41C4">
        <w:rPr>
          <w:rFonts w:ascii="Times New Roman" w:hAnsi="Times New Roman"/>
          <w:sz w:val="26"/>
          <w:szCs w:val="26"/>
        </w:rPr>
        <w:lastRenderedPageBreak/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18"/>
    </w:p>
    <w:p w:rsidR="00480F47" w:rsidRPr="0005768F" w:rsidRDefault="00480F47" w:rsidP="00175806">
      <w:pPr>
        <w:pStyle w:val="afff6"/>
        <w:spacing w:after="0" w:line="240" w:lineRule="auto"/>
        <w:ind w:left="0" w:right="-28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80F47" w:rsidRPr="0005768F" w:rsidRDefault="00480F47" w:rsidP="00175806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В настоящее время для </w:t>
      </w:r>
      <w:r w:rsidR="00FB6DC8" w:rsidRPr="00F5182E">
        <w:rPr>
          <w:noProof/>
          <w:sz w:val="26"/>
          <w:szCs w:val="26"/>
          <w:shd w:val="clear" w:color="auto" w:fill="auto"/>
        </w:rPr>
        <w:t>Базовского сельсовета Чулымского района Новосибирской области</w:t>
      </w:r>
      <w:r w:rsidR="00FB6DC8" w:rsidRPr="00F5182E">
        <w:rPr>
          <w:color w:val="000000"/>
          <w:sz w:val="26"/>
          <w:szCs w:val="26"/>
          <w:lang w:eastAsia="ru-RU"/>
        </w:rPr>
        <w:t xml:space="preserve"> </w:t>
      </w:r>
      <w:r w:rsidRPr="0005768F">
        <w:rPr>
          <w:sz w:val="26"/>
          <w:szCs w:val="26"/>
        </w:rPr>
        <w:t xml:space="preserve">проведен анализ планируемых расходов в системах коммунальной инфраструктуры для системы водоснабжения и теплоснабжения. 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настоящий момент централизованная система водоотведения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480F47" w:rsidRDefault="00480F47" w:rsidP="003D272B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</w:pPr>
    </w:p>
    <w:p w:rsidR="003D272B" w:rsidRPr="0005768F" w:rsidRDefault="00EE77DB" w:rsidP="003D272B">
      <w:pPr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D272B" w:rsidRPr="0005768F">
        <w:rPr>
          <w:rFonts w:ascii="Times New Roman" w:hAnsi="Times New Roman" w:cs="Times New Roman"/>
          <w:sz w:val="26"/>
          <w:szCs w:val="26"/>
        </w:rPr>
        <w:t xml:space="preserve">Таблица5.1 – Инвестиционные проекты по водоснабжению  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D272B" w:rsidRPr="0005768F">
        <w:rPr>
          <w:rFonts w:ascii="Times New Roman" w:hAnsi="Times New Roman" w:cs="Times New Roman"/>
          <w:sz w:val="26"/>
          <w:szCs w:val="26"/>
        </w:rPr>
        <w:t>на 2025 – 2035 годы</w:t>
      </w:r>
    </w:p>
    <w:tbl>
      <w:tblPr>
        <w:tblW w:w="14601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09"/>
        <w:gridCol w:w="4111"/>
        <w:gridCol w:w="1276"/>
        <w:gridCol w:w="1275"/>
        <w:gridCol w:w="1418"/>
        <w:gridCol w:w="1417"/>
        <w:gridCol w:w="1418"/>
        <w:gridCol w:w="1417"/>
        <w:gridCol w:w="1560"/>
      </w:tblGrid>
      <w:tr w:rsidR="003D272B" w:rsidRPr="0005768F" w:rsidTr="0023288B">
        <w:tc>
          <w:tcPr>
            <w:tcW w:w="709" w:type="dxa"/>
            <w:vMerge w:val="restart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  <w:vMerge w:val="restart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505" w:type="dxa"/>
            <w:gridSpan w:val="6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23288B" w:rsidRPr="0005768F" w:rsidTr="0023288B">
        <w:tc>
          <w:tcPr>
            <w:tcW w:w="709" w:type="dxa"/>
            <w:vMerge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60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23288B" w:rsidRPr="0005768F" w:rsidTr="0023288B">
        <w:tc>
          <w:tcPr>
            <w:tcW w:w="70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111" w:type="dxa"/>
            <w:vAlign w:val="center"/>
          </w:tcPr>
          <w:p w:rsidR="003D272B" w:rsidRPr="0005768F" w:rsidRDefault="006F0012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="003D272B"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в п. Базово</w:t>
            </w:r>
            <w:r w:rsidR="003D272B"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рСтроительствоС</w:t>
            </w:r>
          </w:p>
        </w:tc>
        <w:tc>
          <w:tcPr>
            <w:tcW w:w="1276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500,0</w:t>
            </w:r>
          </w:p>
        </w:tc>
        <w:tc>
          <w:tcPr>
            <w:tcW w:w="1275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3D272B" w:rsidRPr="00D32E42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E42">
              <w:rPr>
                <w:rFonts w:ascii="Times New Roman" w:hAnsi="Times New Roman" w:cs="Times New Roman"/>
                <w:b/>
                <w:sz w:val="26"/>
                <w:szCs w:val="26"/>
              </w:rPr>
              <w:t>500,0</w:t>
            </w:r>
          </w:p>
        </w:tc>
        <w:tc>
          <w:tcPr>
            <w:tcW w:w="1560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23288B" w:rsidRPr="0005768F" w:rsidTr="0023288B">
        <w:tc>
          <w:tcPr>
            <w:tcW w:w="70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4111" w:type="dxa"/>
            <w:vAlign w:val="center"/>
          </w:tcPr>
          <w:p w:rsidR="003D272B" w:rsidRPr="0005768F" w:rsidRDefault="006F0012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="003D272B"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в п. Алексеевка</w:t>
            </w:r>
          </w:p>
        </w:tc>
        <w:tc>
          <w:tcPr>
            <w:tcW w:w="1276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500,0</w:t>
            </w:r>
          </w:p>
        </w:tc>
        <w:tc>
          <w:tcPr>
            <w:tcW w:w="1275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500,0</w:t>
            </w: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23288B" w:rsidRPr="0005768F" w:rsidTr="0023288B">
        <w:tc>
          <w:tcPr>
            <w:tcW w:w="70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411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Капитальный ремонт сетей в п. Базово</w:t>
            </w:r>
          </w:p>
        </w:tc>
        <w:tc>
          <w:tcPr>
            <w:tcW w:w="1276" w:type="dxa"/>
            <w:vAlign w:val="center"/>
          </w:tcPr>
          <w:p w:rsidR="003D272B" w:rsidRPr="0005768F" w:rsidRDefault="00FB6DC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6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40,0</w:t>
            </w:r>
          </w:p>
        </w:tc>
        <w:tc>
          <w:tcPr>
            <w:tcW w:w="1275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340,0</w:t>
            </w: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D272B" w:rsidRPr="00D32E42" w:rsidRDefault="00FB6DC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D32E42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300,0</w:t>
            </w:r>
          </w:p>
        </w:tc>
      </w:tr>
      <w:tr w:rsidR="0023288B" w:rsidRPr="0005768F" w:rsidTr="0023288B">
        <w:tc>
          <w:tcPr>
            <w:tcW w:w="70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411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Капитальный ремонт сетей в п. Алексеевка</w:t>
            </w:r>
          </w:p>
        </w:tc>
        <w:tc>
          <w:tcPr>
            <w:tcW w:w="1276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430,0</w:t>
            </w:r>
          </w:p>
        </w:tc>
        <w:tc>
          <w:tcPr>
            <w:tcW w:w="1275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D272B" w:rsidRPr="00D32E42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D32E42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430,0</w:t>
            </w:r>
          </w:p>
        </w:tc>
      </w:tr>
      <w:tr w:rsidR="0023288B" w:rsidRPr="0005768F" w:rsidTr="0023288B">
        <w:tc>
          <w:tcPr>
            <w:tcW w:w="70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3D272B" w:rsidRPr="0005768F" w:rsidRDefault="00FB6DC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20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70,0</w:t>
            </w:r>
          </w:p>
        </w:tc>
        <w:tc>
          <w:tcPr>
            <w:tcW w:w="1275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340,0</w:t>
            </w: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500,0</w:t>
            </w: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500,0</w:t>
            </w:r>
          </w:p>
        </w:tc>
        <w:tc>
          <w:tcPr>
            <w:tcW w:w="1560" w:type="dxa"/>
            <w:vAlign w:val="center"/>
          </w:tcPr>
          <w:p w:rsidR="003D272B" w:rsidRPr="0005768F" w:rsidRDefault="00FB6DC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30,0</w:t>
            </w:r>
          </w:p>
        </w:tc>
      </w:tr>
    </w:tbl>
    <w:p w:rsidR="003D272B" w:rsidRPr="0005768F" w:rsidRDefault="003D272B" w:rsidP="003D272B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  <w:sectPr w:rsidR="003D272B" w:rsidRPr="0005768F" w:rsidSect="003D272B">
          <w:headerReference w:type="default" r:id="rId11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F23807" w:rsidRPr="0005768F" w:rsidRDefault="00B82840" w:rsidP="00F23807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lastRenderedPageBreak/>
        <w:t>Таблица 5.2</w:t>
      </w:r>
      <w:r w:rsidR="00F23807" w:rsidRPr="0005768F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</w:t>
      </w:r>
      <w:r w:rsidRPr="0005768F">
        <w:rPr>
          <w:rFonts w:ascii="Times New Roman" w:hAnsi="Times New Roman" w:cs="Times New Roman"/>
          <w:sz w:val="26"/>
          <w:szCs w:val="26"/>
        </w:rPr>
        <w:t>теплоснабжению</w:t>
      </w:r>
      <w:r w:rsidR="00112915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F23807" w:rsidRPr="0005768F">
        <w:rPr>
          <w:rFonts w:ascii="Times New Roman" w:hAnsi="Times New Roman" w:cs="Times New Roman"/>
          <w:sz w:val="26"/>
          <w:szCs w:val="26"/>
        </w:rPr>
        <w:t xml:space="preserve">  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23807" w:rsidRPr="0005768F">
        <w:rPr>
          <w:rFonts w:ascii="Times New Roman" w:hAnsi="Times New Roman" w:cs="Times New Roman"/>
          <w:sz w:val="26"/>
          <w:szCs w:val="26"/>
        </w:rPr>
        <w:t>на 20</w:t>
      </w:r>
      <w:r w:rsidR="00446112" w:rsidRPr="0005768F">
        <w:rPr>
          <w:rFonts w:ascii="Times New Roman" w:hAnsi="Times New Roman" w:cs="Times New Roman"/>
          <w:sz w:val="26"/>
          <w:szCs w:val="26"/>
        </w:rPr>
        <w:t>25</w:t>
      </w:r>
      <w:r w:rsidR="00F23807" w:rsidRPr="0005768F">
        <w:rPr>
          <w:rFonts w:ascii="Times New Roman" w:hAnsi="Times New Roman" w:cs="Times New Roman"/>
          <w:sz w:val="26"/>
          <w:szCs w:val="26"/>
        </w:rPr>
        <w:t xml:space="preserve"> – </w:t>
      </w:r>
      <w:r w:rsidR="00446112" w:rsidRPr="0005768F">
        <w:rPr>
          <w:rFonts w:ascii="Times New Roman" w:hAnsi="Times New Roman" w:cs="Times New Roman"/>
          <w:sz w:val="26"/>
          <w:szCs w:val="26"/>
        </w:rPr>
        <w:t>2035</w:t>
      </w:r>
      <w:r w:rsidR="00F23807" w:rsidRPr="0005768F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4978" w:type="dxa"/>
        <w:tblInd w:w="-4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49"/>
        <w:gridCol w:w="3740"/>
        <w:gridCol w:w="992"/>
        <w:gridCol w:w="1559"/>
        <w:gridCol w:w="1715"/>
        <w:gridCol w:w="1687"/>
        <w:gridCol w:w="1601"/>
        <w:gridCol w:w="1376"/>
        <w:gridCol w:w="1559"/>
      </w:tblGrid>
      <w:tr w:rsidR="00F23807" w:rsidRPr="0005768F" w:rsidTr="0023288B">
        <w:tc>
          <w:tcPr>
            <w:tcW w:w="749" w:type="dxa"/>
            <w:vMerge w:val="restart"/>
            <w:vAlign w:val="center"/>
          </w:tcPr>
          <w:p w:rsidR="00F23807" w:rsidRPr="0005768F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3740" w:type="dxa"/>
            <w:vMerge w:val="restart"/>
            <w:vAlign w:val="center"/>
          </w:tcPr>
          <w:p w:rsidR="00F23807" w:rsidRPr="0005768F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F23807" w:rsidRPr="0005768F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9497" w:type="dxa"/>
            <w:gridSpan w:val="6"/>
            <w:vAlign w:val="center"/>
          </w:tcPr>
          <w:p w:rsidR="00F23807" w:rsidRPr="0005768F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F34C80" w:rsidRPr="0005768F" w:rsidTr="0023288B">
        <w:tc>
          <w:tcPr>
            <w:tcW w:w="749" w:type="dxa"/>
            <w:vMerge/>
          </w:tcPr>
          <w:p w:rsidR="00F34C80" w:rsidRPr="0005768F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0" w:type="dxa"/>
            <w:vMerge/>
          </w:tcPr>
          <w:p w:rsidR="00F34C80" w:rsidRPr="0005768F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F34C80" w:rsidRPr="0005768F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F34C80" w:rsidRPr="0005768F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715" w:type="dxa"/>
            <w:vAlign w:val="center"/>
          </w:tcPr>
          <w:p w:rsidR="00F34C80" w:rsidRPr="0005768F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687" w:type="dxa"/>
            <w:vAlign w:val="center"/>
          </w:tcPr>
          <w:p w:rsidR="00F34C80" w:rsidRPr="0005768F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601" w:type="dxa"/>
            <w:vAlign w:val="center"/>
          </w:tcPr>
          <w:p w:rsidR="00F34C80" w:rsidRPr="0005768F" w:rsidRDefault="00446112" w:rsidP="0044611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376" w:type="dxa"/>
            <w:vAlign w:val="center"/>
          </w:tcPr>
          <w:p w:rsidR="00F34C80" w:rsidRPr="0005768F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59" w:type="dxa"/>
            <w:vAlign w:val="center"/>
          </w:tcPr>
          <w:p w:rsidR="00F34C80" w:rsidRPr="0005768F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980D8A" w:rsidRPr="0005768F" w:rsidTr="0023288B">
        <w:tc>
          <w:tcPr>
            <w:tcW w:w="749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40" w:type="dxa"/>
            <w:vAlign w:val="center"/>
          </w:tcPr>
          <w:p w:rsidR="00980D8A" w:rsidRPr="0005768F" w:rsidRDefault="00980D8A" w:rsidP="00980D8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Капитальный ремонт теплотрассы п. Базово</w:t>
            </w:r>
          </w:p>
        </w:tc>
        <w:tc>
          <w:tcPr>
            <w:tcW w:w="992" w:type="dxa"/>
            <w:vAlign w:val="center"/>
          </w:tcPr>
          <w:p w:rsidR="00980D8A" w:rsidRPr="0005768F" w:rsidRDefault="005E5924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500</w:t>
            </w:r>
            <w:r w:rsidR="00980D8A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559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980D8A" w:rsidRPr="00D32E42" w:rsidRDefault="005E5924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E42">
              <w:rPr>
                <w:rFonts w:ascii="Times New Roman" w:hAnsi="Times New Roman" w:cs="Times New Roman"/>
                <w:b/>
                <w:sz w:val="26"/>
                <w:szCs w:val="26"/>
              </w:rPr>
              <w:t>50</w:t>
            </w:r>
            <w:r w:rsidR="00980D8A" w:rsidRPr="00D32E4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980D8A" w:rsidRPr="0005768F" w:rsidTr="0023288B">
        <w:tc>
          <w:tcPr>
            <w:tcW w:w="749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40" w:type="dxa"/>
            <w:vAlign w:val="center"/>
          </w:tcPr>
          <w:p w:rsidR="00980D8A" w:rsidRPr="0005768F" w:rsidRDefault="00980D8A" w:rsidP="00980D8A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Модернизация котлов и котельного оборудования в п. Базово</w:t>
            </w:r>
          </w:p>
        </w:tc>
        <w:tc>
          <w:tcPr>
            <w:tcW w:w="992" w:type="dxa"/>
            <w:vAlign w:val="center"/>
          </w:tcPr>
          <w:p w:rsidR="00980D8A" w:rsidRPr="0005768F" w:rsidRDefault="005E5924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 w:rsidR="00980D8A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59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980D8A" w:rsidRPr="0005768F" w:rsidRDefault="00980D8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980D8A" w:rsidRPr="00D32E42" w:rsidRDefault="005E5924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E42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 w:rsidR="00980D8A" w:rsidRPr="00D32E42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</w:tr>
      <w:tr w:rsidR="00E475E9" w:rsidRPr="0005768F" w:rsidTr="0023288B">
        <w:tc>
          <w:tcPr>
            <w:tcW w:w="749" w:type="dxa"/>
            <w:vAlign w:val="center"/>
          </w:tcPr>
          <w:p w:rsidR="00E475E9" w:rsidRPr="0005768F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40" w:type="dxa"/>
            <w:vAlign w:val="center"/>
          </w:tcPr>
          <w:p w:rsidR="00E475E9" w:rsidRPr="0005768F" w:rsidRDefault="00E475E9" w:rsidP="00F238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Итого:</w:t>
            </w:r>
          </w:p>
        </w:tc>
        <w:tc>
          <w:tcPr>
            <w:tcW w:w="992" w:type="dxa"/>
            <w:vAlign w:val="center"/>
          </w:tcPr>
          <w:p w:rsidR="00E475E9" w:rsidRPr="0005768F" w:rsidRDefault="005E5924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1700</w:t>
            </w:r>
            <w:r w:rsidR="00E475E9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559" w:type="dxa"/>
            <w:vAlign w:val="center"/>
          </w:tcPr>
          <w:p w:rsidR="00E475E9" w:rsidRPr="0005768F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715" w:type="dxa"/>
            <w:vAlign w:val="center"/>
          </w:tcPr>
          <w:p w:rsidR="00E475E9" w:rsidRPr="0005768F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87" w:type="dxa"/>
            <w:vAlign w:val="center"/>
          </w:tcPr>
          <w:p w:rsidR="00E475E9" w:rsidRPr="0005768F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01" w:type="dxa"/>
            <w:vAlign w:val="center"/>
          </w:tcPr>
          <w:p w:rsidR="00E475E9" w:rsidRPr="0005768F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376" w:type="dxa"/>
            <w:vAlign w:val="center"/>
          </w:tcPr>
          <w:p w:rsidR="00E475E9" w:rsidRPr="0005768F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E475E9" w:rsidRPr="0005768F" w:rsidRDefault="005E5924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1700</w:t>
            </w:r>
            <w:r w:rsidR="00E475E9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</w:tbl>
    <w:p w:rsidR="00CD07EB" w:rsidRPr="0005768F" w:rsidRDefault="00CD07EB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3D272B" w:rsidRPr="0005768F" w:rsidRDefault="003D272B" w:rsidP="003D272B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Таблица 5.3 - Финансирование инвестиционных проектов с разбивкой по каждому источнику </w:t>
      </w:r>
    </w:p>
    <w:tbl>
      <w:tblPr>
        <w:tblW w:w="14884" w:type="dxa"/>
        <w:tblInd w:w="-4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694"/>
        <w:gridCol w:w="1701"/>
        <w:gridCol w:w="2076"/>
        <w:gridCol w:w="1738"/>
        <w:gridCol w:w="1739"/>
        <w:gridCol w:w="1738"/>
        <w:gridCol w:w="1904"/>
        <w:gridCol w:w="1294"/>
      </w:tblGrid>
      <w:tr w:rsidR="003D272B" w:rsidRPr="0005768F" w:rsidTr="0023288B">
        <w:tc>
          <w:tcPr>
            <w:tcW w:w="2694" w:type="dxa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Источники инвестиций</w:t>
            </w:r>
          </w:p>
        </w:tc>
        <w:tc>
          <w:tcPr>
            <w:tcW w:w="170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2076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73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90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  <w:tc>
          <w:tcPr>
            <w:tcW w:w="129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Всего:</w:t>
            </w:r>
          </w:p>
        </w:tc>
      </w:tr>
      <w:tr w:rsidR="003D272B" w:rsidRPr="0005768F" w:rsidTr="0023288B">
        <w:tc>
          <w:tcPr>
            <w:tcW w:w="13590" w:type="dxa"/>
            <w:gridSpan w:val="7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  <w:tc>
          <w:tcPr>
            <w:tcW w:w="1294" w:type="dxa"/>
            <w:vAlign w:val="center"/>
          </w:tcPr>
          <w:p w:rsidR="003D272B" w:rsidRPr="0005768F" w:rsidRDefault="00FB6DC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20</w:t>
            </w:r>
            <w:r w:rsidR="003D272B"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70,0</w:t>
            </w:r>
          </w:p>
        </w:tc>
      </w:tr>
      <w:tr w:rsidR="003D272B" w:rsidRPr="0005768F" w:rsidTr="0023288B">
        <w:tc>
          <w:tcPr>
            <w:tcW w:w="2694" w:type="dxa"/>
          </w:tcPr>
          <w:p w:rsidR="003D272B" w:rsidRPr="0030438F" w:rsidRDefault="00F9227B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</w:t>
            </w:r>
            <w:r w:rsidR="008A245E">
              <w:rPr>
                <w:rFonts w:ascii="Times New Roman" w:hAnsi="Times New Roman" w:cs="Times New Roman"/>
                <w:sz w:val="26"/>
                <w:szCs w:val="26"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340,0</w:t>
            </w:r>
          </w:p>
        </w:tc>
        <w:tc>
          <w:tcPr>
            <w:tcW w:w="173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4" w:type="dxa"/>
            <w:vAlign w:val="center"/>
          </w:tcPr>
          <w:p w:rsidR="003D272B" w:rsidRPr="0005768F" w:rsidRDefault="00FB6DC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D272B" w:rsidRPr="0005768F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294" w:type="dxa"/>
            <w:vAlign w:val="center"/>
          </w:tcPr>
          <w:p w:rsidR="003D272B" w:rsidRPr="0005768F" w:rsidRDefault="00FB6DC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3D272B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3D272B" w:rsidRPr="0005768F" w:rsidTr="0023288B">
        <w:tc>
          <w:tcPr>
            <w:tcW w:w="2694" w:type="dxa"/>
          </w:tcPr>
          <w:p w:rsidR="003D272B" w:rsidRPr="0005768F" w:rsidRDefault="008D72D5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D72D5">
              <w:rPr>
                <w:rFonts w:ascii="Times New Roman" w:hAnsi="Times New Roman" w:cs="Times New Roman"/>
                <w:sz w:val="26"/>
                <w:szCs w:val="26"/>
              </w:rPr>
              <w:t>небюджетные средства</w:t>
            </w:r>
          </w:p>
        </w:tc>
        <w:tc>
          <w:tcPr>
            <w:tcW w:w="170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90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3D272B" w:rsidRPr="0005768F" w:rsidTr="0023288B">
        <w:trPr>
          <w:trHeight w:val="295"/>
        </w:trPr>
        <w:tc>
          <w:tcPr>
            <w:tcW w:w="13590" w:type="dxa"/>
            <w:gridSpan w:val="7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Теплоснабжение</w:t>
            </w:r>
          </w:p>
        </w:tc>
        <w:tc>
          <w:tcPr>
            <w:tcW w:w="129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1700,0</w:t>
            </w:r>
          </w:p>
        </w:tc>
      </w:tr>
      <w:tr w:rsidR="003D272B" w:rsidRPr="0005768F" w:rsidTr="0023288B">
        <w:tc>
          <w:tcPr>
            <w:tcW w:w="2694" w:type="dxa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1182,0</w:t>
            </w:r>
          </w:p>
        </w:tc>
        <w:tc>
          <w:tcPr>
            <w:tcW w:w="129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1182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  <w:tr w:rsidR="003D272B" w:rsidRPr="0005768F" w:rsidTr="0023288B">
        <w:tc>
          <w:tcPr>
            <w:tcW w:w="2694" w:type="dxa"/>
          </w:tcPr>
          <w:p w:rsidR="003D272B" w:rsidRPr="008A245E" w:rsidRDefault="00F9227B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</w:t>
            </w:r>
            <w:r w:rsidR="008A245E" w:rsidRPr="008A245E">
              <w:rPr>
                <w:rFonts w:ascii="Times New Roman" w:hAnsi="Times New Roman" w:cs="Times New Roman"/>
                <w:sz w:val="26"/>
                <w:szCs w:val="26"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518,0</w:t>
            </w:r>
          </w:p>
        </w:tc>
        <w:tc>
          <w:tcPr>
            <w:tcW w:w="1294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518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</w:tbl>
    <w:p w:rsidR="003D272B" w:rsidRPr="0005768F" w:rsidRDefault="003D272B" w:rsidP="003D272B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</w:rPr>
      </w:pPr>
    </w:p>
    <w:p w:rsidR="003D272B" w:rsidRPr="0005768F" w:rsidRDefault="003D272B" w:rsidP="003D272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90017C" w:rsidRDefault="003D272B" w:rsidP="004B41C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ресурсоснабжения</w:t>
      </w:r>
      <w:proofErr w:type="spellEnd"/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</w:t>
      </w:r>
      <w:r w:rsidR="004B41C4">
        <w:rPr>
          <w:rFonts w:ascii="Times New Roman" w:hAnsi="Times New Roman" w:cs="Times New Roman"/>
          <w:b w:val="0"/>
          <w:bCs w:val="0"/>
          <w:sz w:val="26"/>
          <w:szCs w:val="26"/>
        </w:rPr>
        <w:t>тем коммунальной инфраструктур.</w:t>
      </w:r>
    </w:p>
    <w:p w:rsidR="004B41C4" w:rsidRPr="004B41C4" w:rsidRDefault="004B41C4" w:rsidP="004B41C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4B41C4" w:rsidRPr="004B41C4" w:rsidSect="003D272B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lastRenderedPageBreak/>
        <w:t xml:space="preserve">     </w:t>
      </w:r>
      <w:bookmarkStart w:id="19" w:name="_Toc175665921"/>
      <w:r w:rsidRPr="004B41C4">
        <w:rPr>
          <w:rFonts w:ascii="Times New Roman" w:hAnsi="Times New Roman"/>
          <w:bCs/>
          <w:sz w:val="26"/>
          <w:szCs w:val="26"/>
        </w:rPr>
        <w:t>ОБОСНОВЫВАЮЩИЙ МАТЕРИАЛ</w:t>
      </w:r>
      <w:bookmarkEnd w:id="19"/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bookmarkStart w:id="20" w:name="_Toc175665922"/>
      <w:r>
        <w:rPr>
          <w:rFonts w:ascii="Times New Roman" w:hAnsi="Times New Roman"/>
          <w:sz w:val="26"/>
          <w:szCs w:val="26"/>
        </w:rPr>
        <w:t>1.</w:t>
      </w:r>
      <w:r w:rsidR="0023288B" w:rsidRPr="004B41C4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0"/>
    </w:p>
    <w:p w:rsidR="0023288B" w:rsidRPr="0005768F" w:rsidRDefault="0023288B" w:rsidP="0023288B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bookmarkStart w:id="21" w:name="_Toc175665923"/>
      <w:r w:rsidRPr="004B41C4">
        <w:rPr>
          <w:rFonts w:ascii="Times New Roman" w:hAnsi="Times New Roman"/>
          <w:bCs/>
          <w:sz w:val="26"/>
          <w:szCs w:val="26"/>
        </w:rPr>
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</w:r>
      <w:bookmarkEnd w:id="21"/>
    </w:p>
    <w:p w:rsidR="0023288B" w:rsidRPr="0005768F" w:rsidRDefault="0023288B" w:rsidP="0023288B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306BC7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</w:t>
      </w: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характеристик: </w:t>
      </w:r>
    </w:p>
    <w:p w:rsidR="0023288B" w:rsidRPr="00306BC7" w:rsidRDefault="00306BC7" w:rsidP="0023288B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0438F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23288B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23288B" w:rsidRPr="00306BC7" w:rsidRDefault="00306BC7" w:rsidP="0023288B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0438F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23288B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23288B" w:rsidRPr="00306BC7" w:rsidRDefault="00306BC7" w:rsidP="0023288B">
      <w:pPr>
        <w:pStyle w:val="Defaul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0438F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23288B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4F1E34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Целевые показатели анализируются по каждому виду коммунальных услуг и периодически </w:t>
      </w:r>
      <w:r w:rsidRPr="0005768F">
        <w:rPr>
          <w:rFonts w:ascii="Times New Roman" w:hAnsi="Times New Roman" w:cs="Times New Roman"/>
          <w:sz w:val="26"/>
          <w:szCs w:val="26"/>
        </w:rPr>
        <w:t xml:space="preserve">пересматриваются и актуализируются. Расчет значений целевых показателей разработан на базе обобщения, анализа и корректировки фактических данных по системам коммунального комплекса 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>Базовского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sz w:val="26"/>
          <w:szCs w:val="26"/>
        </w:rPr>
        <w:t xml:space="preserve"> </w:t>
      </w:r>
      <w:r w:rsidR="00FB6DC8">
        <w:rPr>
          <w:rFonts w:ascii="Times New Roman" w:hAnsi="Times New Roman" w:cs="Times New Roman"/>
          <w:sz w:val="26"/>
          <w:szCs w:val="26"/>
        </w:rPr>
        <w:t>и приведен</w:t>
      </w:r>
      <w:r w:rsidRPr="0005768F">
        <w:rPr>
          <w:rFonts w:ascii="Times New Roman" w:hAnsi="Times New Roman" w:cs="Times New Roman"/>
          <w:sz w:val="26"/>
          <w:szCs w:val="26"/>
        </w:rPr>
        <w:t xml:space="preserve"> в таблице </w:t>
      </w:r>
      <w:r>
        <w:rPr>
          <w:rFonts w:ascii="Times New Roman" w:hAnsi="Times New Roman" w:cs="Times New Roman"/>
          <w:sz w:val="26"/>
          <w:szCs w:val="26"/>
        </w:rPr>
        <w:t>2.1.</w:t>
      </w:r>
    </w:p>
    <w:p w:rsidR="0023288B" w:rsidRP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23288B" w:rsidRPr="0023288B" w:rsidSect="003D272B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6B043A" w:rsidRPr="0005768F" w:rsidRDefault="006B043A" w:rsidP="0023288B">
      <w:pPr>
        <w:pStyle w:val="Default"/>
        <w:rPr>
          <w:rFonts w:ascii="Times New Roman" w:hAnsi="Times New Roman" w:cs="Times New Roman"/>
          <w:sz w:val="26"/>
          <w:szCs w:val="26"/>
        </w:rPr>
      </w:pPr>
      <w:bookmarkStart w:id="22" w:name="_Toc344217999"/>
      <w:bookmarkStart w:id="23" w:name="_Toc435559666"/>
    </w:p>
    <w:p w:rsidR="00F15D02" w:rsidRDefault="009B68E8" w:rsidP="009B68E8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490A6E">
        <w:rPr>
          <w:rFonts w:ascii="Times New Roman" w:hAnsi="Times New Roman" w:cs="Times New Roman"/>
          <w:sz w:val="26"/>
          <w:szCs w:val="26"/>
        </w:rPr>
        <w:t>2.</w:t>
      </w:r>
      <w:r w:rsidR="00F15D02" w:rsidRPr="0005768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-расчет значений целевых показателей</w:t>
      </w:r>
    </w:p>
    <w:p w:rsidR="00C564E0" w:rsidRPr="0005768F" w:rsidRDefault="00C564E0" w:rsidP="009B68E8">
      <w:pPr>
        <w:pStyle w:val="Default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4356"/>
        <w:gridCol w:w="4662"/>
      </w:tblGrid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Механизм расчета показателя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Доступность услуги (обеспеченность) для населения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Спрос на коммунальные ресурсы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эффективности производства (потери), %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объема потерь к объему отпуска данного вида ресурса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надежности, ед. в год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05768F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6"/>
          <w:szCs w:val="26"/>
        </w:rPr>
      </w:pPr>
    </w:p>
    <w:p w:rsidR="00F15D02" w:rsidRDefault="00DF0C2F" w:rsidP="00DF0C2F">
      <w:pPr>
        <w:pStyle w:val="Default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    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Таблица</w:t>
      </w:r>
      <w:r w:rsidR="00610394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490A6E">
        <w:rPr>
          <w:rFonts w:ascii="Times New Roman" w:hAnsi="Times New Roman" w:cs="Times New Roman"/>
          <w:bCs/>
          <w:iCs/>
          <w:sz w:val="26"/>
          <w:szCs w:val="26"/>
        </w:rPr>
        <w:t>.2</w:t>
      </w:r>
      <w:r w:rsidR="001C437B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bCs/>
          <w:iCs/>
          <w:sz w:val="26"/>
          <w:szCs w:val="26"/>
        </w:rPr>
        <w:t>– Мероприятия систем коммунальной инфраструктуры и ожидаемые эффекты от их реализации</w:t>
      </w:r>
    </w:p>
    <w:p w:rsidR="00C564E0" w:rsidRPr="0005768F" w:rsidRDefault="00C564E0" w:rsidP="00DF0C2F">
      <w:pPr>
        <w:pStyle w:val="Default"/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3652"/>
        <w:gridCol w:w="5331"/>
      </w:tblGrid>
      <w:tr w:rsidR="00F15D02" w:rsidRPr="0005768F" w:rsidTr="00CC7E67">
        <w:tc>
          <w:tcPr>
            <w:tcW w:w="560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745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54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Ожидаемые эффекты от реализации мероприятий</w:t>
            </w:r>
          </w:p>
        </w:tc>
      </w:tr>
      <w:tr w:rsidR="00F15D02" w:rsidRPr="0005768F" w:rsidTr="00CC7E67">
        <w:tc>
          <w:tcPr>
            <w:tcW w:w="560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745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Водоснабжение</w:t>
            </w:r>
          </w:p>
        </w:tc>
        <w:tc>
          <w:tcPr>
            <w:tcW w:w="554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05768F" w:rsidRDefault="00F15D02" w:rsidP="0001339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улучшит социально-бытовые условия для населения </w:t>
            </w:r>
            <w:r w:rsidR="0030438F" w:rsidRPr="0001339A"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  <w:t>поселения</w:t>
            </w:r>
            <w:r w:rsidR="0030438F">
              <w:rPr>
                <w:rFonts w:ascii="Times New Roman" w:hAnsi="Times New Roman" w:cs="Times New Roman"/>
                <w:bCs/>
                <w:iCs/>
                <w:color w:val="FF0000"/>
                <w:sz w:val="26"/>
                <w:szCs w:val="26"/>
              </w:rPr>
              <w:t xml:space="preserve"> 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по водоснабжению</w:t>
            </w: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</w:tc>
      </w:tr>
      <w:tr w:rsidR="006B043A" w:rsidRPr="0005768F" w:rsidTr="00CC7E67">
        <w:tc>
          <w:tcPr>
            <w:tcW w:w="560" w:type="dxa"/>
            <w:vAlign w:val="center"/>
          </w:tcPr>
          <w:p w:rsidR="006B043A" w:rsidRPr="0005768F" w:rsidRDefault="00DA3A63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3745" w:type="dxa"/>
            <w:vAlign w:val="center"/>
          </w:tcPr>
          <w:p w:rsidR="006B043A" w:rsidRPr="0005768F" w:rsidRDefault="00CB76A6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Теплоснабжение</w:t>
            </w:r>
          </w:p>
        </w:tc>
        <w:tc>
          <w:tcPr>
            <w:tcW w:w="5548" w:type="dxa"/>
            <w:vAlign w:val="center"/>
          </w:tcPr>
          <w:p w:rsidR="00B661C9" w:rsidRPr="0005768F" w:rsidRDefault="00B661C9" w:rsidP="00F41443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-повысится ресурсная эффективность в основном за счет сокращения численности </w:t>
            </w:r>
            <w:proofErr w:type="gramStart"/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работающих</w:t>
            </w:r>
            <w:proofErr w:type="gramEnd"/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  <w:p w:rsidR="00B661C9" w:rsidRPr="0005768F" w:rsidRDefault="00B661C9" w:rsidP="00F41443">
            <w:pPr>
              <w:pStyle w:val="Defaul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-сокращение расхода электроэнергии на 10%;</w:t>
            </w:r>
          </w:p>
          <w:p w:rsidR="00B661C9" w:rsidRPr="0005768F" w:rsidRDefault="00B661C9" w:rsidP="00F4144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-обеспечение бесперебойного оказания услуг теплоснабжения.</w:t>
            </w:r>
          </w:p>
          <w:p w:rsidR="00B661C9" w:rsidRPr="0005768F" w:rsidRDefault="00B661C9" w:rsidP="001004A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  <w:bookmarkEnd w:id="22"/>
      <w:bookmarkEnd w:id="23"/>
    </w:tbl>
    <w:p w:rsidR="00F15D02" w:rsidRPr="0005768F" w:rsidRDefault="00F15D02" w:rsidP="00CF4822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4" w:name="_Toc175665924"/>
      <w:r w:rsidRPr="004B41C4">
        <w:rPr>
          <w:rFonts w:ascii="Times New Roman" w:hAnsi="Times New Roman"/>
          <w:sz w:val="26"/>
          <w:szCs w:val="26"/>
        </w:rPr>
        <w:lastRenderedPageBreak/>
        <w:t>3. Характеристика  состояния и проблем системы коммунальной инфраструктуры</w:t>
      </w:r>
      <w:bookmarkEnd w:id="24"/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highlight w:val="yellow"/>
        </w:rPr>
      </w:pPr>
      <w:bookmarkStart w:id="25" w:name="_Toc175665925"/>
      <w:r w:rsidRPr="004B41C4">
        <w:rPr>
          <w:rFonts w:ascii="Times New Roman" w:hAnsi="Times New Roman"/>
          <w:sz w:val="26"/>
          <w:szCs w:val="26"/>
        </w:rPr>
        <w:t>3.1. Водоснабжение</w:t>
      </w:r>
      <w:bookmarkEnd w:id="25"/>
    </w:p>
    <w:p w:rsidR="00595004" w:rsidRPr="0005768F" w:rsidRDefault="00595004" w:rsidP="00CC7E67">
      <w:pPr>
        <w:pStyle w:val="1f4"/>
        <w:spacing w:before="0" w:line="240" w:lineRule="auto"/>
        <w:ind w:left="0" w:right="-286"/>
        <w:jc w:val="center"/>
        <w:rPr>
          <w:rFonts w:ascii="Times New Roman" w:hAnsi="Times New Roman" w:cs="Times New Roman"/>
          <w:b/>
          <w:bCs/>
          <w:sz w:val="26"/>
          <w:szCs w:val="26"/>
          <w:highlight w:val="green"/>
        </w:rPr>
      </w:pPr>
    </w:p>
    <w:p w:rsidR="0085058A" w:rsidRPr="00165CFD" w:rsidRDefault="0085058A" w:rsidP="0085058A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165CFD">
        <w:rPr>
          <w:rFonts w:ascii="Times New Roman" w:eastAsia="Calibri" w:hAnsi="Times New Roman" w:cs="Times New Roman"/>
          <w:sz w:val="26"/>
          <w:szCs w:val="26"/>
        </w:rPr>
        <w:t xml:space="preserve">Водоснабжение потребителей в настоящее время осуществляется из подземных источников. Системы водоснабжения в населенных пунктах с одним подъемом, очистка не производится. Схема водоснабжения в населенных пунктах как кольцевая, так и тупиковая. </w:t>
      </w:r>
    </w:p>
    <w:p w:rsidR="0085058A" w:rsidRPr="0085058A" w:rsidRDefault="0085058A" w:rsidP="0085058A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165CFD">
        <w:rPr>
          <w:rFonts w:ascii="Times New Roman" w:eastAsia="Calibri" w:hAnsi="Times New Roman" w:cs="Times New Roman"/>
          <w:sz w:val="26"/>
          <w:szCs w:val="26"/>
        </w:rPr>
        <w:t>Эксплуатация подземных источников осуществляется посредством водозаборных скважин. Вс</w:t>
      </w:r>
      <w:r>
        <w:rPr>
          <w:rFonts w:ascii="Times New Roman" w:eastAsia="Calibri" w:hAnsi="Times New Roman" w:cs="Times New Roman"/>
          <w:sz w:val="26"/>
          <w:szCs w:val="26"/>
        </w:rPr>
        <w:t>его в сельсовете насчитывается 3 водозаборные</w:t>
      </w:r>
      <w:r w:rsidRPr="00165CF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скважины питьевого назначения: п</w:t>
      </w:r>
      <w:r w:rsidRPr="00165CFD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>
        <w:rPr>
          <w:rFonts w:ascii="Times New Roman" w:eastAsia="Calibri" w:hAnsi="Times New Roman" w:cs="Times New Roman"/>
          <w:sz w:val="26"/>
          <w:szCs w:val="26"/>
        </w:rPr>
        <w:t>Базово  - 2 скважины</w:t>
      </w:r>
      <w:r w:rsidRPr="00165CFD"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Pr="004C6EFB">
        <w:rPr>
          <w:rFonts w:ascii="Times New Roman" w:eastAsia="Calibri" w:hAnsi="Times New Roman" w:cs="Times New Roman"/>
          <w:sz w:val="26"/>
          <w:szCs w:val="26"/>
        </w:rPr>
        <w:t xml:space="preserve">в  п. </w:t>
      </w:r>
      <w:r>
        <w:rPr>
          <w:rFonts w:ascii="Times New Roman" w:eastAsia="Calibri" w:hAnsi="Times New Roman" w:cs="Times New Roman"/>
          <w:sz w:val="26"/>
          <w:szCs w:val="26"/>
        </w:rPr>
        <w:t>Алексеевка</w:t>
      </w:r>
      <w:r w:rsidRPr="004C6EFB">
        <w:rPr>
          <w:rFonts w:ascii="Times New Roman" w:eastAsia="Calibri" w:hAnsi="Times New Roman" w:cs="Times New Roman"/>
          <w:sz w:val="26"/>
          <w:szCs w:val="26"/>
        </w:rPr>
        <w:t xml:space="preserve"> – 1 скважина</w:t>
      </w:r>
      <w:r w:rsidRPr="00165CFD">
        <w:rPr>
          <w:rFonts w:ascii="Times New Roman" w:eastAsia="Calibri" w:hAnsi="Times New Roman" w:cs="Times New Roman"/>
          <w:sz w:val="26"/>
          <w:szCs w:val="26"/>
        </w:rPr>
        <w:t>. Так же для повышения надежности работы сетей установлены водонапорные башни.</w:t>
      </w:r>
    </w:p>
    <w:p w:rsidR="0085058A" w:rsidRPr="0005768F" w:rsidRDefault="00DA4CFD" w:rsidP="0085058A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Скважины с насосами ЭЦВ в количестве 3 штук производительность от 100 до 240 м3/</w:t>
      </w:r>
      <w:proofErr w:type="spellStart"/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сут</w:t>
      </w:r>
      <w:proofErr w:type="spellEnd"/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, от 4,00 до 10,00 м3/час.</w:t>
      </w:r>
    </w:p>
    <w:p w:rsidR="00DA4CFD" w:rsidRPr="0005768F" w:rsidRDefault="00DA4CFD" w:rsidP="00DA4CFD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Водонапорная башня V  до 50 м3 в количестве 1 штук</w:t>
      </w:r>
      <w:r w:rsidR="0085058A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а</w:t>
      </w: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DA4CFD" w:rsidRPr="0005768F" w:rsidRDefault="00DA4CFD" w:rsidP="00DA4CFD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Вода из скважин, заложенных на глубине 90,0 до 96,0 метров, поступает  в водонапорную башню чистой воды и в водопроводные сети. На водозаборе выстроена водонапорная башня чистой воды емкостью до 50 м. куб. </w:t>
      </w:r>
    </w:p>
    <w:p w:rsidR="00DA4CFD" w:rsidRPr="0005768F" w:rsidRDefault="00DA4CFD" w:rsidP="00DA4CFD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Общая протяженность сетей водопровода составляет 13000 м.</w:t>
      </w:r>
    </w:p>
    <w:p w:rsidR="00DA4CFD" w:rsidRPr="0005768F" w:rsidRDefault="00DA4CFD" w:rsidP="00DA4CFD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Модульная станция водоподготовки производительность 1 м3/час, имеются приборы учета поднятой и отпущенной воды, электроэнергии.</w:t>
      </w:r>
    </w:p>
    <w:p w:rsidR="00DA4CFD" w:rsidRDefault="00DA4CFD" w:rsidP="00DA4CFD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Импульсные станции в количестве 2 штук. </w:t>
      </w:r>
      <w:proofErr w:type="gramStart"/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Введены</w:t>
      </w:r>
      <w:proofErr w:type="gramEnd"/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в эксплуатацию в 2017 и 2023 году.</w:t>
      </w:r>
    </w:p>
    <w:p w:rsidR="00A41AA6" w:rsidRDefault="00C8250A" w:rsidP="00A41AA6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Экспертным заключением по результатам лабораторных исследований установлено, что микробиологические показатели питьевой воды соответствуют требованиям СанПиН </w:t>
      </w:r>
      <w:r w:rsidR="00A41AA6"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1.2.3685-21</w:t>
      </w:r>
      <w:r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«Гигиенические </w:t>
      </w:r>
      <w:r w:rsidR="00A41AA6"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нормативы и требования к обеспечению безопасности и безвредности для человека факторов среды обитания</w:t>
      </w:r>
      <w:r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».</w:t>
      </w:r>
      <w:r w:rsidR="00A41AA6"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85058A" w:rsidRDefault="0085058A" w:rsidP="0085058A">
      <w:pPr>
        <w:spacing w:line="240" w:lineRule="auto"/>
        <w:ind w:left="0" w:right="0" w:firstLine="720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iCs/>
          <w:color w:val="000000"/>
          <w:sz w:val="26"/>
          <w:szCs w:val="26"/>
        </w:rPr>
        <w:t xml:space="preserve">п. 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Б</w:t>
      </w:r>
      <w:r w:rsidR="008E286C">
        <w:rPr>
          <w:rFonts w:ascii="Times New Roman" w:hAnsi="Times New Roman"/>
          <w:i/>
          <w:iCs/>
          <w:color w:val="000000"/>
          <w:sz w:val="26"/>
          <w:szCs w:val="26"/>
        </w:rPr>
        <w:t>азово</w:t>
      </w:r>
      <w:r w:rsidR="004D6541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r w:rsidR="00FB6DC8">
        <w:rPr>
          <w:rFonts w:ascii="Times New Roman" w:hAnsi="Times New Roman"/>
          <w:i/>
          <w:iCs/>
          <w:color w:val="000000"/>
          <w:sz w:val="26"/>
          <w:szCs w:val="26"/>
        </w:rPr>
        <w:t>Чулымского района Новосибирской области</w:t>
      </w:r>
    </w:p>
    <w:p w:rsidR="008E286C" w:rsidRDefault="008E286C" w:rsidP="008E286C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Объектами водоснабжения являются:  две скважины с насосами ЭЦВ 6-10-80 установленными в 2023 году, импульсная станция, водонапорная башня и мо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дульная станция водоподготовки.</w:t>
      </w:r>
    </w:p>
    <w:p w:rsidR="008E286C" w:rsidRPr="0005768F" w:rsidRDefault="008E286C" w:rsidP="008E286C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На сети водопровода имеется 62 смотровых колодцев. </w:t>
      </w:r>
    </w:p>
    <w:p w:rsidR="008E286C" w:rsidRPr="0005768F" w:rsidRDefault="008E286C" w:rsidP="008E286C">
      <w:pPr>
        <w:widowControl w:val="0"/>
        <w:shd w:val="clear" w:color="auto" w:fill="FFFFFF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Установленное основное оборудование:</w:t>
      </w:r>
    </w:p>
    <w:p w:rsidR="008E286C" w:rsidRPr="0005768F" w:rsidRDefault="008E286C" w:rsidP="008E286C">
      <w:pPr>
        <w:keepNext/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Водоразборная колонка - 58 шт.</w:t>
      </w:r>
    </w:p>
    <w:p w:rsidR="008E286C" w:rsidRPr="0005768F" w:rsidRDefault="008E286C" w:rsidP="008E286C">
      <w:pPr>
        <w:keepNext/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Пожарные гидранты ГП-Н-1,50м – 26 шт.</w:t>
      </w:r>
    </w:p>
    <w:p w:rsidR="008E286C" w:rsidRPr="0005768F" w:rsidRDefault="008E286C" w:rsidP="008E286C">
      <w:pPr>
        <w:keepNext/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Автоматическая установка Лоцман -40</w:t>
      </w:r>
    </w:p>
    <w:p w:rsidR="008E286C" w:rsidRPr="0005768F" w:rsidRDefault="008E286C" w:rsidP="008E286C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Особенности режимов работы: напорный трубопровод в п. Базово </w:t>
      </w:r>
      <w:r w:rsidR="00FB6DC8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Чулымского района Новосибирской области </w:t>
      </w: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выполнен из ПВХ водопроводных труб диаметром 110 мм, на глубине 2,2 м от спланированной поверхности земли. </w:t>
      </w:r>
    </w:p>
    <w:p w:rsidR="0085058A" w:rsidRDefault="0085058A" w:rsidP="0085058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В схему системы водоснабжения включена  водонапорная башня, емкостью </w:t>
      </w:r>
      <w:r w:rsidR="009B43B1">
        <w:rPr>
          <w:rFonts w:ascii="Times New Roman" w:hAnsi="Times New Roman"/>
          <w:color w:val="000000"/>
          <w:sz w:val="26"/>
          <w:szCs w:val="26"/>
        </w:rPr>
        <w:t>50</w:t>
      </w:r>
      <w:r w:rsidRPr="004C6EFB">
        <w:rPr>
          <w:rFonts w:ascii="Times New Roman" w:hAnsi="Times New Roman"/>
          <w:color w:val="000000"/>
          <w:sz w:val="26"/>
          <w:szCs w:val="26"/>
        </w:rPr>
        <w:t>м</w:t>
      </w:r>
      <w:r w:rsidRPr="004C6EFB">
        <w:rPr>
          <w:rFonts w:ascii="Times New Roman" w:hAnsi="Times New Roman"/>
          <w:color w:val="000000"/>
          <w:sz w:val="26"/>
          <w:szCs w:val="26"/>
          <w:vertAlign w:val="superscript"/>
        </w:rPr>
        <w:t>3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. Водопроводные сети  общей протяженностью </w:t>
      </w:r>
      <w:r w:rsidR="009B43B1">
        <w:rPr>
          <w:rFonts w:ascii="Times New Roman" w:hAnsi="Times New Roman"/>
          <w:color w:val="000000"/>
          <w:sz w:val="26"/>
          <w:szCs w:val="26"/>
        </w:rPr>
        <w:t>8000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 м.</w:t>
      </w:r>
    </w:p>
    <w:p w:rsidR="0085058A" w:rsidRDefault="0085058A" w:rsidP="0085058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Удельный расход э/энергии в технологическом процессе подгот</w:t>
      </w:r>
      <w:r>
        <w:rPr>
          <w:rFonts w:ascii="Times New Roman" w:hAnsi="Times New Roman"/>
          <w:color w:val="000000"/>
          <w:sz w:val="26"/>
          <w:szCs w:val="26"/>
        </w:rPr>
        <w:t xml:space="preserve">овки либо транспортировки воды </w:t>
      </w:r>
      <w:r w:rsidR="00022BC1">
        <w:rPr>
          <w:rFonts w:ascii="Times New Roman" w:hAnsi="Times New Roman"/>
          <w:color w:val="000000"/>
          <w:sz w:val="26"/>
          <w:szCs w:val="26"/>
        </w:rPr>
        <w:t>–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22BC1" w:rsidRPr="00022BC1">
        <w:rPr>
          <w:rFonts w:ascii="Times New Roman" w:hAnsi="Times New Roman"/>
          <w:color w:val="000000"/>
          <w:sz w:val="26"/>
          <w:szCs w:val="26"/>
        </w:rPr>
        <w:t>0,71</w:t>
      </w:r>
      <w:r w:rsidRPr="00022BC1">
        <w:rPr>
          <w:rFonts w:ascii="Times New Roman" w:hAnsi="Times New Roman"/>
          <w:color w:val="000000"/>
          <w:sz w:val="26"/>
          <w:szCs w:val="26"/>
        </w:rPr>
        <w:t>кВт</w:t>
      </w:r>
      <w:r w:rsidRPr="009E181C">
        <w:rPr>
          <w:rFonts w:ascii="Times New Roman" w:hAnsi="Times New Roman"/>
          <w:color w:val="000000"/>
          <w:sz w:val="26"/>
          <w:szCs w:val="26"/>
        </w:rPr>
        <w:t>*ч./м</w:t>
      </w:r>
      <w:proofErr w:type="gramStart"/>
      <w:r w:rsidRPr="009E181C">
        <w:rPr>
          <w:rFonts w:ascii="Times New Roman" w:hAnsi="Times New Roman"/>
          <w:color w:val="000000"/>
          <w:sz w:val="26"/>
          <w:szCs w:val="26"/>
        </w:rPr>
        <w:t>.к</w:t>
      </w:r>
      <w:proofErr w:type="gramEnd"/>
      <w:r w:rsidRPr="009E181C">
        <w:rPr>
          <w:rFonts w:ascii="Times New Roman" w:hAnsi="Times New Roman"/>
          <w:color w:val="000000"/>
          <w:sz w:val="26"/>
          <w:szCs w:val="26"/>
        </w:rPr>
        <w:t>уб.</w:t>
      </w:r>
    </w:p>
    <w:p w:rsidR="0085058A" w:rsidRDefault="0085058A" w:rsidP="0085058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Проектные параметры объекта (производительность)</w:t>
      </w:r>
      <w:r>
        <w:rPr>
          <w:rFonts w:ascii="Times New Roman" w:hAnsi="Times New Roman"/>
          <w:color w:val="000000"/>
          <w:sz w:val="26"/>
          <w:szCs w:val="26"/>
        </w:rPr>
        <w:t>-</w:t>
      </w:r>
      <w:r w:rsidRPr="009E181C">
        <w:t xml:space="preserve"> </w:t>
      </w:r>
      <w:r w:rsidRPr="00022BC1">
        <w:rPr>
          <w:rFonts w:ascii="Times New Roman" w:hAnsi="Times New Roman"/>
          <w:color w:val="000000"/>
          <w:sz w:val="26"/>
          <w:szCs w:val="26"/>
        </w:rPr>
        <w:t>10 куб</w:t>
      </w:r>
      <w:proofErr w:type="gramStart"/>
      <w:r w:rsidRPr="009E181C">
        <w:rPr>
          <w:rFonts w:ascii="Times New Roman" w:hAnsi="Times New Roman"/>
          <w:color w:val="000000"/>
          <w:sz w:val="26"/>
          <w:szCs w:val="26"/>
        </w:rPr>
        <w:t>.м</w:t>
      </w:r>
      <w:proofErr w:type="gramEnd"/>
      <w:r w:rsidRPr="009E181C">
        <w:rPr>
          <w:rFonts w:ascii="Times New Roman" w:hAnsi="Times New Roman"/>
          <w:color w:val="000000"/>
          <w:sz w:val="26"/>
          <w:szCs w:val="26"/>
        </w:rPr>
        <w:t>/час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85058A" w:rsidRDefault="0085058A" w:rsidP="0085058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Фактические параметры объекта (производительность)</w:t>
      </w:r>
      <w:r>
        <w:rPr>
          <w:rFonts w:ascii="Times New Roman" w:hAnsi="Times New Roman"/>
          <w:color w:val="000000"/>
          <w:sz w:val="26"/>
          <w:szCs w:val="26"/>
        </w:rPr>
        <w:t>-</w:t>
      </w:r>
      <w:r w:rsidR="00022BC1">
        <w:rPr>
          <w:rFonts w:ascii="Times New Roman" w:hAnsi="Times New Roman"/>
          <w:color w:val="000000"/>
          <w:sz w:val="26"/>
          <w:szCs w:val="26"/>
        </w:rPr>
        <w:t>1,92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E181C">
        <w:rPr>
          <w:rFonts w:ascii="Times New Roman" w:hAnsi="Times New Roman"/>
          <w:color w:val="000000"/>
          <w:sz w:val="26"/>
          <w:szCs w:val="26"/>
        </w:rPr>
        <w:t>куб</w:t>
      </w:r>
      <w:proofErr w:type="gramStart"/>
      <w:r w:rsidRPr="009E181C">
        <w:rPr>
          <w:rFonts w:ascii="Times New Roman" w:hAnsi="Times New Roman"/>
          <w:color w:val="000000"/>
          <w:sz w:val="26"/>
          <w:szCs w:val="26"/>
        </w:rPr>
        <w:t>.м</w:t>
      </w:r>
      <w:proofErr w:type="gramEnd"/>
      <w:r w:rsidRPr="009E181C">
        <w:rPr>
          <w:rFonts w:ascii="Times New Roman" w:hAnsi="Times New Roman"/>
          <w:color w:val="000000"/>
          <w:sz w:val="26"/>
          <w:szCs w:val="26"/>
        </w:rPr>
        <w:t>/час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23288B" w:rsidRDefault="0023288B" w:rsidP="006F0012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DC7E01">
        <w:rPr>
          <w:rFonts w:ascii="Times New Roman" w:hAnsi="Times New Roman"/>
          <w:color w:val="000000"/>
          <w:sz w:val="26"/>
          <w:szCs w:val="26"/>
        </w:rPr>
        <w:lastRenderedPageBreak/>
        <w:t xml:space="preserve">На территории населенного пункта </w:t>
      </w:r>
      <w:r>
        <w:rPr>
          <w:rFonts w:ascii="Times New Roman" w:hAnsi="Times New Roman"/>
          <w:color w:val="000000"/>
          <w:sz w:val="26"/>
          <w:szCs w:val="26"/>
        </w:rPr>
        <w:t xml:space="preserve">не везде </w:t>
      </w:r>
      <w:r w:rsidRPr="00DC7E01">
        <w:rPr>
          <w:rFonts w:ascii="Times New Roman" w:hAnsi="Times New Roman"/>
          <w:color w:val="000000"/>
          <w:sz w:val="26"/>
          <w:szCs w:val="26"/>
        </w:rPr>
        <w:t>предусмотрены зоны санитарной охраны водозаборных сооружений.</w:t>
      </w:r>
    </w:p>
    <w:p w:rsidR="0085058A" w:rsidRDefault="0085058A" w:rsidP="0023288B">
      <w:pPr>
        <w:shd w:val="clear" w:color="auto" w:fill="FFFFFF"/>
        <w:spacing w:line="276" w:lineRule="auto"/>
        <w:ind w:left="0" w:right="-284" w:firstLine="0"/>
        <w:rPr>
          <w:rFonts w:ascii="Times New Roman" w:hAnsi="Times New Roman"/>
          <w:color w:val="000000"/>
          <w:sz w:val="26"/>
          <w:szCs w:val="26"/>
        </w:rPr>
      </w:pPr>
    </w:p>
    <w:p w:rsidR="0085058A" w:rsidRPr="00DC7E01" w:rsidRDefault="0085058A" w:rsidP="0085058A">
      <w:pPr>
        <w:shd w:val="clear" w:color="auto" w:fill="FFFFFF"/>
        <w:spacing w:after="200" w:line="276" w:lineRule="auto"/>
        <w:ind w:left="0" w:right="-142"/>
        <w:contextualSpacing/>
        <w:jc w:val="lef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9726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3.1-</w:t>
      </w:r>
      <w:r w:rsidRPr="00DC7E0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Характеристика скважин</w:t>
      </w:r>
    </w:p>
    <w:tbl>
      <w:tblPr>
        <w:tblpPr w:leftFromText="180" w:rightFromText="180" w:vertAnchor="text" w:horzAnchor="margin" w:tblpXSpec="center" w:tblpY="140"/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1953"/>
        <w:gridCol w:w="2127"/>
        <w:gridCol w:w="1560"/>
        <w:gridCol w:w="993"/>
        <w:gridCol w:w="1843"/>
      </w:tblGrid>
      <w:tr w:rsidR="0085058A" w:rsidRPr="00DC7E01" w:rsidTr="003D272B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№ п./п.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Место</w:t>
            </w:r>
          </w:p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Глубина</w:t>
            </w:r>
          </w:p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заложения, </w:t>
            </w:r>
          </w:p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Год </w:t>
            </w:r>
          </w:p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ввода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Оборудование</w:t>
            </w:r>
          </w:p>
        </w:tc>
      </w:tr>
      <w:tr w:rsidR="0085058A" w:rsidRPr="00DC7E01" w:rsidTr="003D272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Скважина</w:t>
            </w:r>
          </w:p>
          <w:p w:rsidR="0085058A" w:rsidRPr="00DC7E01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водозаборная </w:t>
            </w:r>
            <w:r w:rsid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№14601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9B43B1" w:rsidP="009B43B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обл. </w:t>
            </w:r>
            <w:proofErr w:type="gramStart"/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Новосибирская</w:t>
            </w:r>
            <w:proofErr w:type="gramEnd"/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р-н. Чулымский, п. Базово,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ул. Цветочная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9B43B1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85058A" w:rsidP="009B43B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19</w:t>
            </w:r>
            <w:r w:rsid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DC7E01" w:rsidRDefault="009B43B1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ЭЦВ 6-10-80</w:t>
            </w:r>
          </w:p>
        </w:tc>
      </w:tr>
      <w:tr w:rsidR="009B43B1" w:rsidRPr="00DC7E01" w:rsidTr="003D272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B1" w:rsidRPr="00DC7E01" w:rsidRDefault="009B43B1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B1" w:rsidRPr="00DC7E01" w:rsidRDefault="009B43B1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Водозаборная скважина №50-84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B1" w:rsidRPr="00DC7E01" w:rsidRDefault="009B43B1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обл. </w:t>
            </w:r>
            <w:proofErr w:type="gramStart"/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Новосибирская</w:t>
            </w:r>
            <w:proofErr w:type="gramEnd"/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р-н. Чулымский, п. Базово, ул. Раздольная, д.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B1" w:rsidRPr="00DC7E01" w:rsidRDefault="009B43B1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B1" w:rsidRDefault="009B43B1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B1" w:rsidRPr="009E181C" w:rsidRDefault="009B43B1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Насос </w:t>
            </w:r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ЭЦВ 6-10-80</w:t>
            </w:r>
          </w:p>
        </w:tc>
      </w:tr>
    </w:tbl>
    <w:p w:rsidR="0085058A" w:rsidRDefault="0085058A" w:rsidP="0085058A">
      <w:pPr>
        <w:shd w:val="clear" w:color="auto" w:fill="FFFFFF"/>
        <w:spacing w:line="276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85058A" w:rsidRDefault="0085058A" w:rsidP="0085058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Таблица 3.2-Характеристика водопроводных сетей</w:t>
      </w:r>
    </w:p>
    <w:tbl>
      <w:tblPr>
        <w:tblpPr w:leftFromText="180" w:rightFromText="180" w:vertAnchor="text" w:horzAnchor="margin" w:tblpXSpec="center" w:tblpY="14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126"/>
        <w:gridCol w:w="1559"/>
        <w:gridCol w:w="993"/>
        <w:gridCol w:w="1984"/>
      </w:tblGrid>
      <w:tr w:rsidR="00CB06ED" w:rsidRPr="00CB06ED" w:rsidTr="00CB06ED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CB06ED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п./п.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CB06ED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CB06ED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Место</w:t>
            </w:r>
          </w:p>
          <w:p w:rsidR="0085058A" w:rsidRPr="00CB06ED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CB06ED" w:rsidRDefault="00CB06ED" w:rsidP="00CB06ED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Протяженность, </w:t>
            </w:r>
            <w:proofErr w:type="gramStart"/>
            <w:r w:rsidR="0085058A"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CB06ED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</w:p>
          <w:p w:rsidR="0085058A" w:rsidRPr="00CB06ED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8A" w:rsidRPr="00CB06ED" w:rsidRDefault="0085058A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Материал изготовления</w:t>
            </w:r>
          </w:p>
        </w:tc>
      </w:tr>
      <w:tr w:rsidR="00CB06ED" w:rsidRPr="00CB06ED" w:rsidTr="00CB06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ED" w:rsidRPr="00CB06ED" w:rsidRDefault="00CB06ED" w:rsidP="00CB06E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ED" w:rsidRDefault="00CB06ED" w:rsidP="00CB06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6ED" w:rsidRPr="00CB06ED" w:rsidRDefault="00CB06ED" w:rsidP="00CB06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ED" w:rsidRPr="00CB06ED" w:rsidRDefault="00CB06ED" w:rsidP="00CB06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п. Базово, </w:t>
            </w:r>
            <w:proofErr w:type="gramStart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д. б</w:t>
            </w:r>
            <w:proofErr w:type="gramEnd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ED" w:rsidRPr="00CB06ED" w:rsidRDefault="00CB06ED" w:rsidP="00CB06ED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CB0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ED" w:rsidRDefault="00CB06ED" w:rsidP="00CB06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6ED" w:rsidRPr="00CB06ED" w:rsidRDefault="00CB06ED" w:rsidP="00CB06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ED" w:rsidRPr="00CB06ED" w:rsidRDefault="00CB06ED" w:rsidP="00CB06ED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Пластик (</w:t>
            </w:r>
            <w:proofErr w:type="spellStart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полиматериалы</w:t>
            </w:r>
            <w:proofErr w:type="spellEnd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</w:tr>
      <w:tr w:rsidR="00CB06ED" w:rsidRPr="00CB06ED" w:rsidTr="00CB06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ED" w:rsidRPr="00CB06ED" w:rsidRDefault="00CB06ED" w:rsidP="00CB06E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ED" w:rsidRDefault="00CB06ED" w:rsidP="00CB06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6ED" w:rsidRPr="00CB06ED" w:rsidRDefault="00CB06ED" w:rsidP="00CB06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ED" w:rsidRPr="00CB06ED" w:rsidRDefault="00CB06ED" w:rsidP="00CB06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п. Базово, </w:t>
            </w:r>
            <w:proofErr w:type="gramStart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д. б</w:t>
            </w:r>
            <w:proofErr w:type="gramEnd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ED" w:rsidRPr="00CB06ED" w:rsidRDefault="00CB06ED" w:rsidP="00CB06ED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CB0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ED" w:rsidRDefault="00CB06ED" w:rsidP="00CB06E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6ED" w:rsidRPr="00CB06ED" w:rsidRDefault="00CB06ED" w:rsidP="00CB06ED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ED" w:rsidRDefault="00CB06ED" w:rsidP="00CB06ED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  <w:p w:rsidR="00CB06ED" w:rsidRPr="00CB06ED" w:rsidRDefault="00CB06ED" w:rsidP="00CB06ED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полиматериалы</w:t>
            </w:r>
            <w:proofErr w:type="spellEnd"/>
            <w:r w:rsidRPr="00CB06ED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</w:tr>
    </w:tbl>
    <w:p w:rsidR="0085058A" w:rsidRPr="00DC7E01" w:rsidRDefault="0085058A" w:rsidP="0085058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8E286C" w:rsidRPr="008E286C" w:rsidRDefault="008E286C" w:rsidP="0085058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8E286C">
        <w:rPr>
          <w:rFonts w:ascii="Times New Roman" w:hAnsi="Times New Roman"/>
          <w:i/>
          <w:color w:val="000000"/>
          <w:sz w:val="26"/>
          <w:szCs w:val="26"/>
        </w:rPr>
        <w:t>п.</w:t>
      </w:r>
      <w:r w:rsidR="00A424AC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8E286C">
        <w:rPr>
          <w:rFonts w:ascii="Times New Roman" w:hAnsi="Times New Roman"/>
          <w:i/>
          <w:color w:val="000000"/>
          <w:sz w:val="26"/>
          <w:szCs w:val="26"/>
        </w:rPr>
        <w:t>Алексеевка</w:t>
      </w:r>
      <w:r w:rsidR="00FB6DC8">
        <w:rPr>
          <w:rFonts w:ascii="Times New Roman" w:hAnsi="Times New Roman"/>
          <w:i/>
          <w:color w:val="000000"/>
          <w:sz w:val="26"/>
          <w:szCs w:val="26"/>
        </w:rPr>
        <w:t xml:space="preserve"> Чулымского района Новосибирской области</w:t>
      </w:r>
    </w:p>
    <w:p w:rsidR="008E286C" w:rsidRPr="008E286C" w:rsidRDefault="008E286C" w:rsidP="008E286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0F3CD9">
        <w:rPr>
          <w:rFonts w:ascii="Times New Roman" w:hAnsi="Times New Roman"/>
          <w:color w:val="000000"/>
          <w:sz w:val="26"/>
          <w:szCs w:val="26"/>
        </w:rPr>
        <w:t xml:space="preserve">Водоснабжение в населенном пункте осуществляется путем отбора воды из подземных источников – одной скважины,  с  погружными  насосами типа ЭЦВ. </w:t>
      </w:r>
    </w:p>
    <w:p w:rsidR="008E286C" w:rsidRPr="0005768F" w:rsidRDefault="008E286C" w:rsidP="008E286C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На сети водопровода имеется 36 смотровых колодцев. </w:t>
      </w:r>
    </w:p>
    <w:p w:rsidR="008E286C" w:rsidRPr="0005768F" w:rsidRDefault="008E286C" w:rsidP="008E286C">
      <w:pPr>
        <w:widowControl w:val="0"/>
        <w:shd w:val="clear" w:color="auto" w:fill="FFFFFF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Установленное основное оборудование:</w:t>
      </w:r>
    </w:p>
    <w:p w:rsidR="008E286C" w:rsidRPr="0005768F" w:rsidRDefault="008E286C" w:rsidP="008E286C">
      <w:pPr>
        <w:keepNext/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Водоразборная колонка - 33 шт.;</w:t>
      </w:r>
    </w:p>
    <w:p w:rsidR="008E286C" w:rsidRPr="0005768F" w:rsidRDefault="008E286C" w:rsidP="008E286C">
      <w:pPr>
        <w:widowControl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Пожарные гидранты ГП-Н-1,50м – 3 шт.</w:t>
      </w:r>
    </w:p>
    <w:p w:rsidR="008E286C" w:rsidRPr="008E286C" w:rsidRDefault="008E286C" w:rsidP="008E286C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Особенности режимов работы: напорный трубопровод в п. Алексеевка выполнен из ПВХ водопроводных труб диаметром 110 мм на глубине 2,2 м от спланированной поверхности земли. Питание сети происходит от водонапорной башни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8E286C" w:rsidRPr="009E181C" w:rsidRDefault="008E286C" w:rsidP="008E286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 xml:space="preserve">Удельный расход э/энергии в технологическом процессе подготовки </w:t>
      </w:r>
      <w:r w:rsidR="00A12243">
        <w:rPr>
          <w:rFonts w:ascii="Times New Roman" w:hAnsi="Times New Roman"/>
          <w:color w:val="000000"/>
          <w:sz w:val="26"/>
          <w:szCs w:val="26"/>
        </w:rPr>
        <w:t>либо транспортировки воды – 0,84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E181C">
        <w:rPr>
          <w:rFonts w:ascii="Times New Roman" w:hAnsi="Times New Roman"/>
          <w:color w:val="000000"/>
          <w:sz w:val="26"/>
          <w:szCs w:val="26"/>
        </w:rPr>
        <w:t>кВт*ч./м</w:t>
      </w:r>
      <w:proofErr w:type="gramStart"/>
      <w:r w:rsidRPr="009E181C">
        <w:rPr>
          <w:rFonts w:ascii="Times New Roman" w:hAnsi="Times New Roman"/>
          <w:color w:val="000000"/>
          <w:sz w:val="26"/>
          <w:szCs w:val="26"/>
        </w:rPr>
        <w:t>.к</w:t>
      </w:r>
      <w:proofErr w:type="gramEnd"/>
      <w:r w:rsidRPr="009E181C">
        <w:rPr>
          <w:rFonts w:ascii="Times New Roman" w:hAnsi="Times New Roman"/>
          <w:color w:val="000000"/>
          <w:sz w:val="26"/>
          <w:szCs w:val="26"/>
        </w:rPr>
        <w:t>уб.</w:t>
      </w:r>
    </w:p>
    <w:p w:rsidR="008E286C" w:rsidRPr="009E181C" w:rsidRDefault="008E286C" w:rsidP="008E286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Проектные параметры объекта (</w:t>
      </w:r>
      <w:r>
        <w:rPr>
          <w:rFonts w:ascii="Times New Roman" w:hAnsi="Times New Roman"/>
          <w:color w:val="000000"/>
          <w:sz w:val="26"/>
          <w:szCs w:val="26"/>
        </w:rPr>
        <w:t>производительность</w:t>
      </w:r>
      <w:r w:rsidRPr="009E181C">
        <w:rPr>
          <w:rFonts w:ascii="Times New Roman" w:hAnsi="Times New Roman"/>
          <w:color w:val="000000"/>
          <w:sz w:val="26"/>
          <w:szCs w:val="26"/>
        </w:rPr>
        <w:t>)- 10 куб</w:t>
      </w:r>
      <w:proofErr w:type="gramStart"/>
      <w:r w:rsidRPr="009E181C">
        <w:rPr>
          <w:rFonts w:ascii="Times New Roman" w:hAnsi="Times New Roman"/>
          <w:color w:val="000000"/>
          <w:sz w:val="26"/>
          <w:szCs w:val="26"/>
        </w:rPr>
        <w:t>.м</w:t>
      </w:r>
      <w:proofErr w:type="gramEnd"/>
      <w:r w:rsidRPr="009E181C">
        <w:rPr>
          <w:rFonts w:ascii="Times New Roman" w:hAnsi="Times New Roman"/>
          <w:color w:val="000000"/>
          <w:sz w:val="26"/>
          <w:szCs w:val="26"/>
        </w:rPr>
        <w:t>/час.</w:t>
      </w:r>
    </w:p>
    <w:p w:rsidR="008E286C" w:rsidRDefault="008E286C" w:rsidP="008E286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Фактические параметры объекта (</w:t>
      </w:r>
      <w:r>
        <w:rPr>
          <w:rFonts w:ascii="Times New Roman" w:hAnsi="Times New Roman"/>
          <w:color w:val="000000"/>
          <w:sz w:val="26"/>
          <w:szCs w:val="26"/>
        </w:rPr>
        <w:t>производительность)-1,</w:t>
      </w:r>
      <w:r w:rsidR="00A12243">
        <w:rPr>
          <w:rFonts w:ascii="Times New Roman" w:hAnsi="Times New Roman"/>
          <w:color w:val="000000"/>
          <w:sz w:val="26"/>
          <w:szCs w:val="26"/>
        </w:rPr>
        <w:t>75</w:t>
      </w:r>
      <w:r w:rsidRPr="009E181C">
        <w:rPr>
          <w:rFonts w:ascii="Times New Roman" w:hAnsi="Times New Roman"/>
          <w:color w:val="000000"/>
          <w:sz w:val="26"/>
          <w:szCs w:val="26"/>
        </w:rPr>
        <w:t xml:space="preserve"> куб</w:t>
      </w:r>
      <w:proofErr w:type="gramStart"/>
      <w:r w:rsidRPr="009E181C">
        <w:rPr>
          <w:rFonts w:ascii="Times New Roman" w:hAnsi="Times New Roman"/>
          <w:color w:val="000000"/>
          <w:sz w:val="26"/>
          <w:szCs w:val="26"/>
        </w:rPr>
        <w:t>.м</w:t>
      </w:r>
      <w:proofErr w:type="gramEnd"/>
      <w:r w:rsidRPr="009E181C">
        <w:rPr>
          <w:rFonts w:ascii="Times New Roman" w:hAnsi="Times New Roman"/>
          <w:color w:val="000000"/>
          <w:sz w:val="26"/>
          <w:szCs w:val="26"/>
        </w:rPr>
        <w:t>/час.</w:t>
      </w:r>
    </w:p>
    <w:p w:rsidR="008E286C" w:rsidRDefault="008E286C" w:rsidP="008E286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0F3CD9">
        <w:rPr>
          <w:rFonts w:ascii="Times New Roman" w:hAnsi="Times New Roman"/>
          <w:color w:val="000000"/>
          <w:sz w:val="26"/>
          <w:szCs w:val="26"/>
        </w:rPr>
        <w:t xml:space="preserve">Характеристика скважины представлена в </w:t>
      </w:r>
      <w:r>
        <w:rPr>
          <w:rFonts w:ascii="Times New Roman" w:hAnsi="Times New Roman"/>
          <w:color w:val="000000"/>
          <w:sz w:val="26"/>
          <w:szCs w:val="26"/>
        </w:rPr>
        <w:t>таблице 3.3</w:t>
      </w:r>
    </w:p>
    <w:p w:rsidR="0023288B" w:rsidRPr="009E6485" w:rsidRDefault="00A12243" w:rsidP="009E6485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</w:rPr>
      </w:pPr>
      <w:r w:rsidRPr="00A12243">
        <w:rPr>
          <w:rFonts w:ascii="Times New Roman" w:hAnsi="Times New Roman" w:cs="Times New Roman"/>
          <w:sz w:val="26"/>
          <w:szCs w:val="26"/>
        </w:rPr>
        <w:t xml:space="preserve">Фактический износ </w:t>
      </w:r>
      <w:r>
        <w:rPr>
          <w:rFonts w:ascii="Times New Roman" w:hAnsi="Times New Roman" w:cs="Times New Roman"/>
          <w:sz w:val="26"/>
          <w:szCs w:val="26"/>
        </w:rPr>
        <w:t xml:space="preserve">водозаборной скважины </w:t>
      </w:r>
      <w:r w:rsidRPr="00A12243">
        <w:rPr>
          <w:rFonts w:ascii="Times New Roman" w:hAnsi="Times New Roman" w:cs="Times New Roman"/>
          <w:sz w:val="26"/>
          <w:szCs w:val="26"/>
        </w:rPr>
        <w:t>45%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3288B" w:rsidRPr="000F3CD9" w:rsidRDefault="0023288B" w:rsidP="00A12243">
      <w:pPr>
        <w:shd w:val="clear" w:color="auto" w:fill="FFFFFF"/>
        <w:spacing w:line="240" w:lineRule="auto"/>
        <w:ind w:left="0" w:right="-284" w:firstLine="0"/>
        <w:rPr>
          <w:rFonts w:ascii="Times New Roman" w:hAnsi="Times New Roman"/>
          <w:color w:val="000000"/>
          <w:sz w:val="26"/>
          <w:szCs w:val="26"/>
        </w:rPr>
      </w:pPr>
    </w:p>
    <w:p w:rsidR="008E286C" w:rsidRPr="00DC7E01" w:rsidRDefault="008E286C" w:rsidP="008E286C">
      <w:pPr>
        <w:shd w:val="clear" w:color="auto" w:fill="FFFFFF"/>
        <w:spacing w:line="276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DC7E01">
        <w:rPr>
          <w:rFonts w:ascii="Times New Roman" w:hAnsi="Times New Roman"/>
          <w:color w:val="000000"/>
          <w:sz w:val="26"/>
          <w:szCs w:val="26"/>
        </w:rPr>
        <w:t>Таблица 3.</w:t>
      </w:r>
      <w:r>
        <w:rPr>
          <w:rFonts w:ascii="Times New Roman" w:hAnsi="Times New Roman"/>
          <w:color w:val="000000"/>
          <w:sz w:val="26"/>
          <w:szCs w:val="26"/>
        </w:rPr>
        <w:t>3</w:t>
      </w:r>
      <w:r w:rsidRPr="00DC7E01">
        <w:rPr>
          <w:rFonts w:ascii="Times New Roman" w:hAnsi="Times New Roman"/>
          <w:color w:val="000000"/>
          <w:sz w:val="26"/>
          <w:szCs w:val="26"/>
        </w:rPr>
        <w:t xml:space="preserve"> -Характеристика скважин</w:t>
      </w:r>
    </w:p>
    <w:tbl>
      <w:tblPr>
        <w:tblpPr w:leftFromText="180" w:rightFromText="180" w:vertAnchor="text" w:horzAnchor="margin" w:tblpX="-68" w:tblpY="140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2"/>
        <w:gridCol w:w="2694"/>
        <w:gridCol w:w="1417"/>
        <w:gridCol w:w="1276"/>
        <w:gridCol w:w="1984"/>
      </w:tblGrid>
      <w:tr w:rsidR="008E286C" w:rsidRPr="000F3CD9" w:rsidTr="00A424AC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№ </w:t>
            </w:r>
          </w:p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п./п.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Место</w:t>
            </w:r>
          </w:p>
          <w:p w:rsidR="008E286C" w:rsidRPr="000F3CD9" w:rsidRDefault="00A86635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</w:t>
            </w:r>
            <w:r w:rsidR="008E286C"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Глубина</w:t>
            </w:r>
          </w:p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заложения, </w:t>
            </w:r>
          </w:p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567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Год 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Оборудование</w:t>
            </w:r>
          </w:p>
        </w:tc>
      </w:tr>
      <w:tr w:rsidR="008E286C" w:rsidRPr="000F3CD9" w:rsidTr="00A424A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Скважина </w:t>
            </w:r>
          </w:p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F3C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водозаборная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286C">
              <w:rPr>
                <w:rFonts w:ascii="Times New Roman" w:hAnsi="Times New Roman"/>
                <w:color w:val="000000"/>
                <w:sz w:val="26"/>
                <w:szCs w:val="26"/>
              </w:rPr>
              <w:t>обл. Новосибирская,</w:t>
            </w:r>
          </w:p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286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р-н. Чулымский,</w:t>
            </w:r>
            <w:r w:rsidR="0099651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99651E" w:rsidRPr="000133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п.</w:t>
            </w:r>
            <w:r w:rsidRPr="000133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8E286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п. Алексеевка, </w:t>
            </w:r>
            <w:proofErr w:type="gramStart"/>
            <w:r w:rsidRPr="008E286C">
              <w:rPr>
                <w:rFonts w:ascii="Times New Roman" w:hAnsi="Times New Roman"/>
                <w:color w:val="000000"/>
                <w:sz w:val="26"/>
                <w:szCs w:val="26"/>
              </w:rPr>
              <w:t>д. б</w:t>
            </w:r>
            <w:proofErr w:type="gramEnd"/>
            <w:r w:rsidRPr="008E286C">
              <w:rPr>
                <w:rFonts w:ascii="Times New Roman" w:hAnsi="Times New Roman"/>
                <w:color w:val="000000"/>
                <w:sz w:val="26"/>
                <w:szCs w:val="26"/>
              </w:rPr>
              <w:t>/н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2012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E18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Насос </w:t>
            </w:r>
          </w:p>
          <w:p w:rsidR="008E286C" w:rsidRPr="000F3CD9" w:rsidRDefault="008E286C" w:rsidP="00A424A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E181C">
              <w:rPr>
                <w:rFonts w:ascii="Times New Roman" w:hAnsi="Times New Roman"/>
                <w:color w:val="000000"/>
                <w:sz w:val="26"/>
                <w:szCs w:val="26"/>
              </w:rPr>
              <w:t>ЭЦВ 6-10-80</w:t>
            </w:r>
          </w:p>
        </w:tc>
      </w:tr>
    </w:tbl>
    <w:p w:rsidR="008E286C" w:rsidRDefault="008E286C" w:rsidP="008E286C">
      <w:pPr>
        <w:shd w:val="clear" w:color="auto" w:fill="FFFFFF"/>
        <w:spacing w:line="240" w:lineRule="auto"/>
        <w:ind w:left="0" w:right="-284" w:firstLine="0"/>
        <w:rPr>
          <w:rFonts w:ascii="Times New Roman" w:hAnsi="Times New Roman"/>
          <w:color w:val="000000"/>
          <w:sz w:val="26"/>
          <w:szCs w:val="26"/>
        </w:rPr>
      </w:pPr>
    </w:p>
    <w:p w:rsidR="008E286C" w:rsidRDefault="008E286C" w:rsidP="008E286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2243">
        <w:rPr>
          <w:rFonts w:ascii="Times New Roman" w:hAnsi="Times New Roman"/>
          <w:sz w:val="26"/>
          <w:szCs w:val="26"/>
        </w:rPr>
        <w:t>Таблица 3.4-</w:t>
      </w:r>
      <w:r w:rsidRPr="00A12243">
        <w:rPr>
          <w:rFonts w:ascii="Times New Roman" w:hAnsi="Times New Roman"/>
          <w:color w:val="000000"/>
          <w:sz w:val="26"/>
          <w:szCs w:val="26"/>
        </w:rPr>
        <w:t>Характеристика водопроводных</w:t>
      </w:r>
      <w:r>
        <w:rPr>
          <w:rFonts w:ascii="Times New Roman" w:hAnsi="Times New Roman"/>
          <w:color w:val="000000"/>
          <w:sz w:val="26"/>
          <w:szCs w:val="26"/>
        </w:rPr>
        <w:t xml:space="preserve"> сетей</w:t>
      </w:r>
    </w:p>
    <w:tbl>
      <w:tblPr>
        <w:tblpPr w:leftFromText="180" w:rightFromText="180" w:vertAnchor="text" w:horzAnchor="margin" w:tblpXSpec="center" w:tblpY="14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10"/>
        <w:gridCol w:w="2626"/>
        <w:gridCol w:w="1417"/>
        <w:gridCol w:w="1276"/>
        <w:gridCol w:w="1984"/>
      </w:tblGrid>
      <w:tr w:rsidR="008E286C" w:rsidRPr="00DC7E01" w:rsidTr="00A424AC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  <w:p w:rsidR="008E286C" w:rsidRPr="00DC7E01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п./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DC7E01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DC7E01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Место</w:t>
            </w:r>
          </w:p>
          <w:p w:rsidR="008E286C" w:rsidRPr="00DC7E01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A86635"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Р</w:t>
            </w: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DC7E01" w:rsidRDefault="00A12243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Протяженность, </w:t>
            </w:r>
            <w:proofErr w:type="gramStart"/>
            <w:r w:rsidR="008E286C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DC7E01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Год </w:t>
            </w:r>
          </w:p>
          <w:p w:rsidR="008E286C" w:rsidRPr="00DC7E01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DC7E01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D46BC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Материал изготовления</w:t>
            </w:r>
          </w:p>
        </w:tc>
      </w:tr>
      <w:tr w:rsidR="008E286C" w:rsidRPr="00DC7E01" w:rsidTr="00A424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BD46BC" w:rsidRDefault="008E286C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46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BD46BC" w:rsidRDefault="00A12243" w:rsidP="003D272B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Водопроводные сети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6C" w:rsidRDefault="008E286C" w:rsidP="003D272B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E286C" w:rsidRPr="00BD46BC" w:rsidRDefault="00A12243" w:rsidP="003D272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243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A12243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A12243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п. Алексеевка, </w:t>
            </w:r>
            <w:proofErr w:type="gramStart"/>
            <w:r w:rsidRPr="00A12243">
              <w:rPr>
                <w:rFonts w:ascii="Times New Roman" w:hAnsi="Times New Roman" w:cs="Times New Roman"/>
                <w:sz w:val="24"/>
                <w:szCs w:val="24"/>
              </w:rPr>
              <w:t>д. б</w:t>
            </w:r>
            <w:proofErr w:type="gramEnd"/>
            <w:r w:rsidRPr="00A12243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BD46BC" w:rsidRDefault="008E286C" w:rsidP="00A12243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A12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86C" w:rsidRDefault="008E286C" w:rsidP="003D272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86C" w:rsidRPr="00BD46BC" w:rsidRDefault="00A12243" w:rsidP="0099651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6C" w:rsidRPr="00BD46BC" w:rsidRDefault="008E286C" w:rsidP="003D272B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Пластик (</w:t>
            </w:r>
            <w:proofErr w:type="spellStart"/>
            <w:r w:rsidRPr="00BD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полиматериалы</w:t>
            </w:r>
            <w:proofErr w:type="spellEnd"/>
            <w:r w:rsidRPr="00BD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т.д.)</w:t>
            </w:r>
          </w:p>
        </w:tc>
      </w:tr>
    </w:tbl>
    <w:p w:rsidR="008E286C" w:rsidRDefault="008E286C" w:rsidP="008E286C">
      <w:pPr>
        <w:shd w:val="clear" w:color="auto" w:fill="FFFFFF"/>
        <w:spacing w:line="240" w:lineRule="auto"/>
        <w:ind w:left="0" w:right="-284" w:firstLine="0"/>
        <w:rPr>
          <w:rFonts w:ascii="Times New Roman" w:hAnsi="Times New Roman"/>
          <w:color w:val="000000"/>
          <w:sz w:val="26"/>
          <w:szCs w:val="26"/>
        </w:rPr>
      </w:pPr>
    </w:p>
    <w:p w:rsidR="008E286C" w:rsidRDefault="008E286C" w:rsidP="00DA4CFD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</w:p>
    <w:p w:rsidR="00595004" w:rsidRPr="0005768F" w:rsidRDefault="00595004" w:rsidP="00DA4CFD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05768F">
        <w:rPr>
          <w:i/>
          <w:sz w:val="26"/>
          <w:szCs w:val="26"/>
        </w:rPr>
        <w:t xml:space="preserve">Применяемые графики работы и их обоснованность </w:t>
      </w:r>
    </w:p>
    <w:p w:rsidR="00595004" w:rsidRDefault="00595004" w:rsidP="00595004">
      <w:pPr>
        <w:pStyle w:val="1f4"/>
        <w:spacing w:before="0"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 w:rsidRPr="0005768F">
        <w:rPr>
          <w:sz w:val="26"/>
          <w:szCs w:val="26"/>
        </w:rPr>
        <w:t xml:space="preserve">Режим работы скважин равномерный в течение суток. Для создания регулирующего запаса и напора воды в водопроводной сети, сглаживания работы насосных станций в схеме водоснабжения применяются водонапорные башни. </w:t>
      </w:r>
    </w:p>
    <w:p w:rsidR="00A12243" w:rsidRPr="00A12243" w:rsidRDefault="00A12243" w:rsidP="00595004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</w:rPr>
      </w:pPr>
      <w:r w:rsidRPr="00A12243">
        <w:rPr>
          <w:rFonts w:ascii="Times New Roman" w:hAnsi="Times New Roman" w:cs="Times New Roman"/>
          <w:sz w:val="26"/>
          <w:szCs w:val="26"/>
        </w:rPr>
        <w:t xml:space="preserve">Фактический износ </w:t>
      </w:r>
      <w:r>
        <w:rPr>
          <w:rFonts w:ascii="Times New Roman" w:hAnsi="Times New Roman" w:cs="Times New Roman"/>
          <w:sz w:val="26"/>
          <w:szCs w:val="26"/>
        </w:rPr>
        <w:t>водопроводной сети 5</w:t>
      </w:r>
      <w:r w:rsidRPr="00A12243">
        <w:rPr>
          <w:rFonts w:ascii="Times New Roman" w:hAnsi="Times New Roman" w:cs="Times New Roman"/>
          <w:sz w:val="26"/>
          <w:szCs w:val="26"/>
        </w:rPr>
        <w:t>5%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A4CFD" w:rsidRPr="0005768F" w:rsidRDefault="00595004" w:rsidP="00DA4CFD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05768F">
        <w:rPr>
          <w:i/>
          <w:sz w:val="26"/>
          <w:szCs w:val="26"/>
        </w:rPr>
        <w:t xml:space="preserve">Технические и технологические проблемы в системе </w:t>
      </w:r>
    </w:p>
    <w:p w:rsidR="000B743C" w:rsidRPr="00F41443" w:rsidRDefault="000B743C" w:rsidP="000B743C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F41443">
        <w:rPr>
          <w:sz w:val="26"/>
          <w:szCs w:val="26"/>
        </w:rPr>
        <w:t>Анализируя существующее состояние систем водоснабжения, выявлено:</w:t>
      </w:r>
    </w:p>
    <w:p w:rsidR="000B743C" w:rsidRPr="00F41443" w:rsidRDefault="000B743C" w:rsidP="000B743C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A12243">
        <w:rPr>
          <w:sz w:val="26"/>
          <w:szCs w:val="26"/>
        </w:rPr>
        <w:t xml:space="preserve">- износ водопроводных сетей составляет </w:t>
      </w:r>
      <w:r w:rsidR="00A12243" w:rsidRPr="00A12243">
        <w:rPr>
          <w:rFonts w:ascii="Times New Roman" w:hAnsi="Times New Roman" w:cs="Times New Roman"/>
          <w:sz w:val="26"/>
          <w:szCs w:val="26"/>
        </w:rPr>
        <w:t>5</w:t>
      </w:r>
      <w:r w:rsidRPr="00A12243">
        <w:rPr>
          <w:rFonts w:ascii="Times New Roman" w:hAnsi="Times New Roman" w:cs="Times New Roman"/>
          <w:sz w:val="26"/>
          <w:szCs w:val="26"/>
        </w:rPr>
        <w:t>5 %,</w:t>
      </w:r>
      <w:r w:rsidRPr="00A12243">
        <w:rPr>
          <w:sz w:val="26"/>
          <w:szCs w:val="26"/>
        </w:rPr>
        <w:t xml:space="preserve"> вследствие чего число ежегодных порывов увеличивается, а потери в сетях достигают 30% от объема воды</w:t>
      </w:r>
      <w:r w:rsidR="0099651E">
        <w:rPr>
          <w:rFonts w:asciiTheme="minorHAnsi" w:hAnsiTheme="minorHAnsi"/>
          <w:color w:val="FF0000"/>
          <w:sz w:val="26"/>
          <w:szCs w:val="26"/>
        </w:rPr>
        <w:t>,</w:t>
      </w:r>
      <w:r w:rsidRPr="00A12243">
        <w:rPr>
          <w:sz w:val="26"/>
          <w:szCs w:val="26"/>
        </w:rPr>
        <w:t xml:space="preserve"> поданной в сеть.</w:t>
      </w:r>
    </w:p>
    <w:p w:rsidR="000B743C" w:rsidRPr="00F41443" w:rsidRDefault="000B743C" w:rsidP="000B743C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F41443">
        <w:rPr>
          <w:sz w:val="26"/>
          <w:szCs w:val="26"/>
        </w:rPr>
        <w:t>- текущий ремонт не решает проблемы сверхнормативных потерь на некоторых участках и стабильной подачи воды потребителю, поэтому необходимо выполнить ряд мероприятий на водопроводных сетях, представленных в данной Программе.</w:t>
      </w:r>
    </w:p>
    <w:p w:rsidR="000B743C" w:rsidRDefault="000B743C" w:rsidP="000B743C">
      <w:pPr>
        <w:pStyle w:val="1f4"/>
        <w:spacing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 w:rsidRPr="00F41443">
        <w:rPr>
          <w:sz w:val="26"/>
          <w:szCs w:val="26"/>
        </w:rPr>
        <w:t>Для обеспечения населенного пункта централизованной системой водоснабжения надлежащего качества необходимо при подготовке, транспортировании и хранении воды, используемой на хозяйственно-питьевые нужды, применять реагенты, внутренние антикоррозионные покрытия, а также фильтрующие материалы, соответствующие требованиям Федеральной службы по надзору в сфере защиты прав потребителей и благополучия человека.</w:t>
      </w:r>
    </w:p>
    <w:p w:rsidR="00123E8D" w:rsidRPr="00F41443" w:rsidRDefault="00123E8D" w:rsidP="00123E8D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F41443">
        <w:rPr>
          <w:i/>
          <w:sz w:val="26"/>
          <w:szCs w:val="26"/>
        </w:rPr>
        <w:t xml:space="preserve">Требуемые мероприятия </w:t>
      </w:r>
    </w:p>
    <w:p w:rsidR="00123E8D" w:rsidRPr="0001339A" w:rsidRDefault="00123E8D" w:rsidP="00123E8D">
      <w:pPr>
        <w:pStyle w:val="1f4"/>
        <w:spacing w:before="0" w:line="240" w:lineRule="auto"/>
        <w:ind w:right="-284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41443">
        <w:rPr>
          <w:rFonts w:asciiTheme="minorHAnsi" w:hAnsiTheme="minorHAnsi"/>
          <w:sz w:val="26"/>
          <w:szCs w:val="26"/>
        </w:rPr>
        <w:t xml:space="preserve">  </w:t>
      </w:r>
      <w:r w:rsidRPr="0001339A">
        <w:rPr>
          <w:rFonts w:asciiTheme="minorHAnsi" w:hAnsiTheme="minorHAnsi"/>
          <w:color w:val="000000" w:themeColor="text1"/>
          <w:sz w:val="26"/>
          <w:szCs w:val="26"/>
        </w:rPr>
        <w:t>-</w:t>
      </w:r>
      <w:r w:rsidR="006F0012" w:rsidRPr="000133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651E" w:rsidRPr="0001339A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6F0012" w:rsidRPr="0001339A">
        <w:rPr>
          <w:rFonts w:ascii="Times New Roman" w:hAnsi="Times New Roman" w:cs="Times New Roman"/>
          <w:color w:val="000000" w:themeColor="text1"/>
          <w:sz w:val="26"/>
          <w:szCs w:val="26"/>
        </w:rPr>
        <w:t>стройство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зон санитарной охраны;</w:t>
      </w:r>
    </w:p>
    <w:p w:rsidR="00123E8D" w:rsidRPr="00123E8D" w:rsidRDefault="00123E8D" w:rsidP="00123E8D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99651E"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</w:t>
      </w:r>
      <w:r w:rsidRPr="00F41443">
        <w:rPr>
          <w:rFonts w:ascii="Times New Roman" w:hAnsi="Times New Roman" w:cs="Times New Roman"/>
          <w:sz w:val="26"/>
          <w:szCs w:val="26"/>
          <w:lang w:eastAsia="ru-RU"/>
        </w:rPr>
        <w:t>апитальный ремонт водопроводных сетей.</w:t>
      </w:r>
    </w:p>
    <w:p w:rsidR="00123E8D" w:rsidRPr="0005768F" w:rsidRDefault="00123E8D" w:rsidP="00123E8D">
      <w:pPr>
        <w:spacing w:line="240" w:lineRule="auto"/>
        <w:ind w:left="0" w:right="0"/>
        <w:jc w:val="center"/>
        <w:rPr>
          <w:rFonts w:ascii="Times New Roman" w:hAnsi="Times New Roman" w:cs="Times New Roman"/>
          <w:i/>
          <w:sz w:val="26"/>
          <w:szCs w:val="26"/>
          <w:lang/>
        </w:rPr>
      </w:pPr>
      <w:r w:rsidRPr="0005768F">
        <w:rPr>
          <w:rFonts w:ascii="Times New Roman" w:hAnsi="Times New Roman" w:cs="Times New Roman"/>
          <w:i/>
          <w:sz w:val="26"/>
          <w:szCs w:val="26"/>
          <w:lang/>
        </w:rPr>
        <w:t>Расчет водопотребления</w:t>
      </w:r>
    </w:p>
    <w:p w:rsidR="00123E8D" w:rsidRPr="0001339A" w:rsidRDefault="00123E8D" w:rsidP="00123E8D">
      <w:pPr>
        <w:spacing w:line="240" w:lineRule="auto"/>
        <w:ind w:left="0" w:right="0"/>
        <w:rPr>
          <w:rFonts w:ascii="Times New Roman" w:hAnsi="Times New Roman" w:cs="Times New Roman"/>
          <w:b/>
          <w:color w:val="000000" w:themeColor="text1"/>
          <w:sz w:val="26"/>
          <w:szCs w:val="26"/>
          <w:lang/>
        </w:rPr>
      </w:pPr>
      <w:r w:rsidRPr="0005768F">
        <w:rPr>
          <w:rFonts w:ascii="Times New Roman" w:hAnsi="Times New Roman" w:cs="Times New Roman"/>
          <w:sz w:val="26"/>
          <w:szCs w:val="26"/>
          <w:lang/>
        </w:rPr>
        <w:t xml:space="preserve">Централизованная система водоснабжения населённых пунктов должна обеспечивать хозяйственно-питьевое водопотребление в жилых и общественных зданиях, нужды коммунально-бытовых </w:t>
      </w:r>
      <w:r w:rsidR="0099651E" w:rsidRPr="0001339A">
        <w:rPr>
          <w:rFonts w:ascii="Times New Roman" w:hAnsi="Times New Roman" w:cs="Times New Roman"/>
          <w:color w:val="000000" w:themeColor="text1"/>
          <w:sz w:val="26"/>
          <w:szCs w:val="26"/>
          <w:lang/>
        </w:rPr>
        <w:t>объектов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/>
        </w:rPr>
        <w:t xml:space="preserve">, нужды </w:t>
      </w:r>
      <w:r w:rsidR="0099651E" w:rsidRPr="0001339A">
        <w:rPr>
          <w:rFonts w:ascii="Times New Roman" w:hAnsi="Times New Roman" w:cs="Times New Roman"/>
          <w:color w:val="000000" w:themeColor="text1"/>
          <w:sz w:val="26"/>
          <w:szCs w:val="26"/>
          <w:lang/>
        </w:rPr>
        <w:t>местных предприятий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/>
        </w:rPr>
        <w:t>, нужды пожаротушения.</w:t>
      </w:r>
    </w:p>
    <w:p w:rsidR="004B41C4" w:rsidRPr="004B41C4" w:rsidRDefault="004B41C4" w:rsidP="00123E8D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/>
        </w:rPr>
      </w:pPr>
    </w:p>
    <w:p w:rsidR="00123E8D" w:rsidRPr="004B41C4" w:rsidRDefault="00123E8D" w:rsidP="004B41C4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/>
        </w:rPr>
      </w:pPr>
      <w:r w:rsidRPr="0005768F">
        <w:rPr>
          <w:rFonts w:ascii="Times New Roman" w:hAnsi="Times New Roman" w:cs="Times New Roman"/>
          <w:sz w:val="26"/>
          <w:szCs w:val="26"/>
          <w:lang/>
        </w:rPr>
        <w:t xml:space="preserve">Таблица </w:t>
      </w:r>
      <w:r>
        <w:rPr>
          <w:rFonts w:ascii="Times New Roman" w:hAnsi="Times New Roman" w:cs="Times New Roman"/>
          <w:sz w:val="26"/>
          <w:szCs w:val="26"/>
          <w:lang/>
        </w:rPr>
        <w:t>3.5</w:t>
      </w:r>
      <w:r w:rsidR="004B41C4">
        <w:rPr>
          <w:rFonts w:ascii="Times New Roman" w:hAnsi="Times New Roman" w:cs="Times New Roman"/>
          <w:sz w:val="26"/>
          <w:szCs w:val="26"/>
          <w:lang/>
        </w:rPr>
        <w:t xml:space="preserve">- </w:t>
      </w:r>
      <w:r w:rsidRPr="0005768F">
        <w:rPr>
          <w:rFonts w:ascii="Times New Roman" w:hAnsi="Times New Roman" w:cs="Times New Roman"/>
          <w:sz w:val="26"/>
          <w:szCs w:val="26"/>
          <w:lang/>
        </w:rPr>
        <w:t xml:space="preserve">Суммарное водопотребление 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104"/>
        <w:gridCol w:w="993"/>
        <w:gridCol w:w="993"/>
        <w:gridCol w:w="993"/>
        <w:gridCol w:w="730"/>
        <w:gridCol w:w="1070"/>
        <w:gridCol w:w="1177"/>
        <w:gridCol w:w="1127"/>
      </w:tblGrid>
      <w:tr w:rsidR="00123E8D" w:rsidRPr="0005768F" w:rsidTr="0099651E">
        <w:trPr>
          <w:trHeight w:val="570"/>
        </w:trPr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Наименование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населённых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пунктов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Хозяйственно-бытовые нужды,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расход воды,</w:t>
            </w:r>
            <w:r w:rsidR="0099651E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куб. м/</w:t>
            </w:r>
            <w:proofErr w:type="spellStart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сут</w:t>
            </w:r>
            <w:proofErr w:type="spellEnd"/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Социально-культурные нужды, расход воды,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куб. м/</w:t>
            </w:r>
            <w:proofErr w:type="spellStart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сут</w:t>
            </w:r>
            <w:proofErr w:type="spellEnd"/>
          </w:p>
        </w:tc>
        <w:tc>
          <w:tcPr>
            <w:tcW w:w="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Противопожарные нужды, расход воды, куб.</w:t>
            </w:r>
            <w:r w:rsidR="0099651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м/</w:t>
            </w:r>
            <w:proofErr w:type="spellStart"/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сут</w:t>
            </w:r>
            <w:proofErr w:type="spellEnd"/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Всего, расход воды,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куб. м/</w:t>
            </w:r>
            <w:proofErr w:type="spellStart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сут</w:t>
            </w:r>
            <w:proofErr w:type="spellEnd"/>
          </w:p>
        </w:tc>
      </w:tr>
      <w:tr w:rsidR="0099651E" w:rsidRPr="0005768F" w:rsidTr="0099651E">
        <w:trPr>
          <w:trHeight w:val="1039"/>
        </w:trPr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1-я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очередь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Расч</w:t>
            </w:r>
            <w:proofErr w:type="spellEnd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. срок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1-я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очередь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Расч</w:t>
            </w:r>
            <w:proofErr w:type="spellEnd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. срок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1-я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очередь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Расч</w:t>
            </w:r>
            <w:proofErr w:type="spellEnd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. срок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1-я</w:t>
            </w:r>
          </w:p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очередь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Расч</w:t>
            </w:r>
            <w:proofErr w:type="spellEnd"/>
            <w:r w:rsidRPr="0005768F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. Срок</w:t>
            </w:r>
          </w:p>
        </w:tc>
      </w:tr>
      <w:tr w:rsidR="0099651E" w:rsidRPr="0005768F" w:rsidTr="0099651E">
        <w:trPr>
          <w:trHeight w:val="330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п. Базово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175,10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171,65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9,075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9,075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265,175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261,725</w:t>
            </w:r>
          </w:p>
        </w:tc>
      </w:tr>
      <w:tr w:rsidR="0099651E" w:rsidRPr="0005768F" w:rsidTr="0099651E">
        <w:trPr>
          <w:trHeight w:val="330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п. Алексеевка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94,46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93,31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4,918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4,918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180,378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179,228</w:t>
            </w:r>
          </w:p>
        </w:tc>
      </w:tr>
      <w:tr w:rsidR="0099651E" w:rsidRPr="0005768F" w:rsidTr="0099651E">
        <w:trPr>
          <w:trHeight w:val="330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Всего по сельсовету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269,56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264,96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13,993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13,993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162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162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445,553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8D" w:rsidRPr="0005768F" w:rsidRDefault="00123E8D" w:rsidP="003D272B">
            <w:pPr>
              <w:spacing w:line="240" w:lineRule="auto"/>
              <w:ind w:left="0" w:right="0" w:hanging="11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440,953</w:t>
            </w:r>
          </w:p>
        </w:tc>
      </w:tr>
    </w:tbl>
    <w:p w:rsidR="001004A1" w:rsidRPr="0005768F" w:rsidRDefault="001004A1" w:rsidP="009E6485">
      <w:pPr>
        <w:pStyle w:val="1f4"/>
        <w:spacing w:before="0" w:line="240" w:lineRule="auto"/>
        <w:ind w:left="0" w:right="-284"/>
        <w:rPr>
          <w:rFonts w:ascii="Times New Roman" w:hAnsi="Times New Roman" w:cs="Times New Roman"/>
          <w:sz w:val="26"/>
          <w:szCs w:val="26"/>
          <w:highlight w:val="green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6" w:name="_Toc175665926"/>
      <w:r w:rsidRPr="004B41C4">
        <w:rPr>
          <w:rFonts w:ascii="Times New Roman" w:hAnsi="Times New Roman"/>
          <w:sz w:val="26"/>
          <w:szCs w:val="26"/>
        </w:rPr>
        <w:t>3.2.</w:t>
      </w:r>
      <w:r w:rsidR="001004A1" w:rsidRPr="004B41C4">
        <w:rPr>
          <w:rFonts w:ascii="Times New Roman" w:hAnsi="Times New Roman"/>
          <w:sz w:val="26"/>
          <w:szCs w:val="26"/>
        </w:rPr>
        <w:t xml:space="preserve"> Теплоснабжение</w:t>
      </w:r>
      <w:bookmarkEnd w:id="26"/>
    </w:p>
    <w:p w:rsidR="004B41C4" w:rsidRPr="0005768F" w:rsidRDefault="004B41C4" w:rsidP="001004A1">
      <w:pPr>
        <w:shd w:val="clear" w:color="auto" w:fill="FFFFFF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22D78" w:rsidRPr="0005768F" w:rsidRDefault="00C22D78" w:rsidP="00C22D78">
      <w:pPr>
        <w:spacing w:line="240" w:lineRule="auto"/>
        <w:ind w:left="0" w:right="0"/>
        <w:jc w:val="left"/>
        <w:rPr>
          <w:rFonts w:ascii="Times New Roman" w:hAnsi="Times New Roman" w:cs="Times New Roman"/>
          <w:bCs/>
          <w:i/>
          <w:sz w:val="26"/>
          <w:szCs w:val="26"/>
          <w:lang/>
        </w:rPr>
      </w:pPr>
      <w:r w:rsidRPr="0005768F">
        <w:rPr>
          <w:rFonts w:ascii="Times New Roman" w:hAnsi="Times New Roman" w:cs="Times New Roman"/>
          <w:bCs/>
          <w:i/>
          <w:sz w:val="26"/>
          <w:szCs w:val="26"/>
          <w:lang/>
        </w:rPr>
        <w:t>Существующее положение</w:t>
      </w:r>
    </w:p>
    <w:p w:rsidR="00C22D78" w:rsidRPr="0005768F" w:rsidRDefault="00C22D78" w:rsidP="00C22D78">
      <w:pPr>
        <w:spacing w:line="240" w:lineRule="auto"/>
        <w:ind w:left="0" w:right="0"/>
        <w:jc w:val="left"/>
        <w:rPr>
          <w:rFonts w:ascii="Times New Roman" w:hAnsi="Times New Roman" w:cs="Times New Roman"/>
          <w:bCs/>
          <w:i/>
          <w:sz w:val="26"/>
          <w:szCs w:val="26"/>
          <w:lang/>
        </w:rPr>
      </w:pPr>
      <w:r w:rsidRPr="0005768F">
        <w:rPr>
          <w:rFonts w:ascii="Times New Roman" w:hAnsi="Times New Roman" w:cs="Times New Roman"/>
          <w:bCs/>
          <w:sz w:val="26"/>
          <w:szCs w:val="26"/>
          <w:lang w:eastAsia="ru-RU"/>
        </w:rPr>
        <w:t>Чулымский район расположен в западной части Новосибирской области. Климат резко-континентальный, умеренно-холодный. Основные климатические показатели приняты по СНиП 23-01-99*:</w:t>
      </w:r>
    </w:p>
    <w:p w:rsidR="00C22D78" w:rsidRPr="0005768F" w:rsidRDefault="00C22D78" w:rsidP="00C22D78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средняя температура наиболее холодной пятидневки - -39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C22D78" w:rsidRPr="0005768F" w:rsidRDefault="00C22D78" w:rsidP="00C22D78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средняя температура наиболее холодного периода - -24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C22D78" w:rsidRPr="0005768F" w:rsidRDefault="00C22D78" w:rsidP="00C22D78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средняя температура наиболее холодного месяца (январь) – -18,8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C22D78" w:rsidRPr="0005768F" w:rsidRDefault="00C22D78" w:rsidP="00C22D78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средняя температура наиболее жаркого месяца (июль) – 19,0</w:t>
      </w:r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2C1535" w:rsidRPr="0005768F" w:rsidRDefault="00C22D78" w:rsidP="00442B1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ab/>
        <w:t>- продолжительность отопительного периода – 230 дней.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Источником теплоснабжения </w:t>
      </w:r>
      <w:r w:rsid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поселения 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является угольная котельная по адресу: Новосибирская  область, </w:t>
      </w:r>
      <w:r w:rsidR="004D654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Чулымский район, 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Базовский сельсовет,  п. Базово.  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Котельная обеспечивает тепловой энергией общественные здания                 п. Базово</w:t>
      </w:r>
      <w:r w:rsidR="00FB6D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Чулымского района Новосибирской области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. Котельная оборудован</w:t>
      </w:r>
      <w:r w:rsidR="0099651E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  <w:lang w:bidi="en-US"/>
        </w:rPr>
        <w:t>а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водогрейными котлами, температурный график сети – 75-60ОС. Тепловые сети от имеющейся  котельной предусмотрены </w:t>
      </w:r>
      <w:proofErr w:type="gramStart"/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двухтрубными</w:t>
      </w:r>
      <w:proofErr w:type="gramEnd"/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, с подачей теплоносителя на отопление. Схема теплоснабжения потребителей предусмотрена по закрытой схеме двухтрубная. 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Котельная построена в 1988 году, капитальный ремонт не производился. 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В котельной установлено  два водогрейных твердотопливных котла марки  КВр-0,6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КБ и КВр-0,63КБ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.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Котельная производит тепловую энергию в виде горячей воды на нужды отопления п. Базово</w:t>
      </w:r>
      <w:r w:rsidR="003265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Чулымского района Новосибирской области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. 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В котельной  установлены приборы учета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тепловой и электрической 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энергии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.  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Подпитка системы теплоснабжения предусмотрена от местного водопровода холодной воды</w:t>
      </w:r>
      <w:r w:rsidR="00730C2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.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</w:p>
    <w:p w:rsidR="002C1535" w:rsidRPr="00880FF2" w:rsidRDefault="002C1535" w:rsidP="00880FF2">
      <w:pPr>
        <w:spacing w:after="200"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bidi="en-US"/>
        </w:rPr>
      </w:pPr>
      <w:r w:rsidRPr="002C1535">
        <w:rPr>
          <w:rFonts w:ascii="Times New Roman" w:hAnsi="Times New Roman" w:cs="Times New Roman"/>
          <w:sz w:val="26"/>
          <w:szCs w:val="26"/>
          <w:lang w:bidi="en-US"/>
        </w:rPr>
        <w:t>Обслуживание котельной на данный период осуществляет МУП Чу</w:t>
      </w:r>
      <w:r w:rsidR="00880FF2">
        <w:rPr>
          <w:rFonts w:ascii="Times New Roman" w:hAnsi="Times New Roman" w:cs="Times New Roman"/>
          <w:sz w:val="26"/>
          <w:szCs w:val="26"/>
          <w:lang w:bidi="en-US"/>
        </w:rPr>
        <w:t>лымского района «Коммунальщик».</w:t>
      </w:r>
    </w:p>
    <w:p w:rsidR="002C1535" w:rsidRPr="00880FF2" w:rsidRDefault="002C1535" w:rsidP="00880FF2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lastRenderedPageBreak/>
        <w:t xml:space="preserve">Таблица  </w:t>
      </w:r>
      <w:r w:rsidR="00880FF2"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3.6- </w:t>
      </w:r>
      <w:r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Температурный график отпуска теплоты от котельной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jc w:val="center"/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  <w:lang w:bidi="en-US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2198"/>
        <w:gridCol w:w="3019"/>
        <w:gridCol w:w="3073"/>
      </w:tblGrid>
      <w:tr w:rsidR="0032652B" w:rsidRPr="0032652B" w:rsidTr="002C1535">
        <w:trPr>
          <w:trHeight w:val="600"/>
          <w:tblHeader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наружного воздуха</w:t>
            </w:r>
          </w:p>
          <w:p w:rsidR="0032652B" w:rsidRPr="0032652B" w:rsidRDefault="0032652B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>н, °С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подающего трубопровода</w:t>
            </w:r>
          </w:p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 xml:space="preserve"> 01, °С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обратного трубопровода</w:t>
            </w:r>
          </w:p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 xml:space="preserve"> 02, °С</w:t>
            </w:r>
          </w:p>
        </w:tc>
      </w:tr>
      <w:tr w:rsidR="0032652B" w:rsidRPr="0032652B" w:rsidTr="002C1535">
        <w:trPr>
          <w:trHeight w:val="263"/>
          <w:tblHeader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24,5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25,3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27,7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28,5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29,3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31,7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32,5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38,3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33,3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35,8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36,6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37,4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38,2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45,8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46,9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40,6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41,4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42,2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44,6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45,4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lastRenderedPageBreak/>
              <w:t>-17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46,2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47,1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47,9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48,7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49,5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50,3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52,7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53,5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54,3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56,7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57,5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58,4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59,2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75.8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61,6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62,4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77,9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63,2</w:t>
            </w:r>
          </w:p>
        </w:tc>
      </w:tr>
    </w:tbl>
    <w:p w:rsidR="002C1535" w:rsidRPr="002C1535" w:rsidRDefault="002C1535" w:rsidP="002C1535">
      <w:pPr>
        <w:spacing w:after="200" w:line="276" w:lineRule="auto"/>
        <w:ind w:left="0" w:right="0" w:firstLine="0"/>
        <w:rPr>
          <w:rFonts w:cs="Times New Roman"/>
          <w:sz w:val="26"/>
          <w:szCs w:val="26"/>
          <w:lang w:val="en-US" w:bidi="en-US"/>
        </w:rPr>
      </w:pPr>
    </w:p>
    <w:p w:rsidR="002C1535" w:rsidRPr="002C1535" w:rsidRDefault="00880FF2" w:rsidP="00880FF2">
      <w:pPr>
        <w:widowControl w:val="0"/>
        <w:autoSpaceDE w:val="0"/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bookmarkStart w:id="27" w:name="_1463823857"/>
      <w:bookmarkEnd w:id="27"/>
      <w:r>
        <w:rPr>
          <w:rFonts w:ascii="Times New Roman" w:hAnsi="Times New Roman" w:cs="Times New Roman"/>
          <w:b/>
          <w:noProof/>
          <w:color w:val="000000"/>
          <w:sz w:val="26"/>
          <w:szCs w:val="26"/>
          <w:shd w:val="clear" w:color="auto" w:fill="FFFFFF"/>
          <w:lang w:bidi="en-US"/>
        </w:rPr>
        <w:t xml:space="preserve">           </w:t>
      </w:r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Общая протяженность тепловых сетей составляет 800</w:t>
      </w:r>
      <w:r w:rsidR="001057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м. (в двухтрубном исчислении), средний диаметр 100</w:t>
      </w:r>
      <w:r w:rsidR="001057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мм.  Способ прокладки - </w:t>
      </w:r>
      <w:proofErr w:type="gramStart"/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надземная</w:t>
      </w:r>
      <w:proofErr w:type="gramEnd"/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на низких опором (в связи с высоким уровнем грунтовых вод). В 2018 году была произведена замена 300</w:t>
      </w:r>
      <w:r w:rsidR="001057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м тепловых сетей. </w:t>
      </w:r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Протяженность сетей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="003265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с большим процентом износа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на 01.01.2024</w:t>
      </w:r>
      <w:r w:rsidR="001057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г.</w:t>
      </w:r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составляет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180</w:t>
      </w:r>
      <w:r w:rsidR="001057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="002C1535"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м. 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Необходимо выполнить   мероприятия по полной 100% замене (модернизации) изношенных тепловых сетей путём прокладки новых сетей 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lastRenderedPageBreak/>
        <w:t>централизованного теплоснабжения надземным способом. Материал трубопроводов - стальные трубы в ППУ изоляции с защитной оцинкованной оболочкой (согласно ГОСТ 30732-2006).</w:t>
      </w:r>
      <w:r w:rsidR="0010572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По территории школы и детского сад</w:t>
      </w:r>
      <w:proofErr w:type="gramStart"/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а-</w:t>
      </w:r>
      <w:proofErr w:type="gramEnd"/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подземная канальная  прокладка из стальных трубопроводов в ППУ- изоляции.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Подключение потребителей тепла к тепловым сетям осуществляется по зависимой схеме.</w:t>
      </w:r>
    </w:p>
    <w:p w:rsidR="00880FF2" w:rsidRDefault="002C1535" w:rsidP="00880FF2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Коммерческий учёт потребления тепла осуществляет в </w:t>
      </w:r>
      <w:r w:rsidR="0010572A"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>зданиях</w:t>
      </w:r>
      <w:r w:rsidR="0010572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  <w:lang w:bidi="en-US"/>
        </w:rPr>
        <w:t xml:space="preserve"> </w:t>
      </w:r>
      <w:r w:rsidRPr="002C15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МКОУ Базовская СОШ </w:t>
      </w:r>
      <w:r w:rsidR="0010572A"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 xml:space="preserve">(школа 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>и детск</w:t>
      </w:r>
      <w:r w:rsidR="0010572A"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>ий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 xml:space="preserve"> сад</w:t>
      </w:r>
      <w:r w:rsidR="0010572A"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>)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 xml:space="preserve">, у остальных потребителей </w:t>
      </w:r>
      <w:r w:rsidR="0010572A"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 xml:space="preserve">учет 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>тепловой энер</w:t>
      </w:r>
      <w:r w:rsidR="00880FF2"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bidi="en-US"/>
        </w:rPr>
        <w:t>гии</w:t>
      </w:r>
      <w:r w:rsid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 отсутствует.</w:t>
      </w:r>
    </w:p>
    <w:p w:rsidR="00C22D78" w:rsidRPr="00880FF2" w:rsidRDefault="00C22D78" w:rsidP="00880FF2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05768F">
        <w:rPr>
          <w:rFonts w:ascii="Times New Roman" w:hAnsi="Times New Roman" w:cs="Times New Roman"/>
          <w:sz w:val="26"/>
          <w:szCs w:val="26"/>
          <w:lang/>
        </w:rPr>
        <w:t xml:space="preserve">Остальной </w:t>
      </w:r>
      <w:r w:rsidRPr="00FB59FC">
        <w:rPr>
          <w:rFonts w:ascii="Times New Roman" w:hAnsi="Times New Roman" w:cs="Times New Roman"/>
          <w:sz w:val="26"/>
          <w:szCs w:val="26"/>
          <w:lang/>
        </w:rPr>
        <w:t xml:space="preserve">жилой фонд отапливается автономно. </w:t>
      </w:r>
    </w:p>
    <w:p w:rsidR="00C22D78" w:rsidRPr="00FB59FC" w:rsidRDefault="00C22D78" w:rsidP="00C22D78">
      <w:pPr>
        <w:spacing w:line="240" w:lineRule="auto"/>
        <w:ind w:left="0" w:right="0"/>
        <w:jc w:val="left"/>
        <w:rPr>
          <w:rFonts w:ascii="Times New Roman" w:hAnsi="Times New Roman" w:cs="Times New Roman"/>
          <w:i/>
          <w:sz w:val="26"/>
          <w:szCs w:val="26"/>
          <w:lang/>
        </w:rPr>
      </w:pPr>
      <w:r w:rsidRPr="00FB59FC">
        <w:rPr>
          <w:rFonts w:ascii="Times New Roman" w:hAnsi="Times New Roman" w:cs="Times New Roman"/>
          <w:i/>
          <w:sz w:val="26"/>
          <w:szCs w:val="26"/>
          <w:lang/>
        </w:rPr>
        <w:t>Требуемые мероприятия</w:t>
      </w:r>
    </w:p>
    <w:p w:rsidR="00C22D78" w:rsidRPr="0001339A" w:rsidRDefault="00F41443" w:rsidP="00C22D78">
      <w:pPr>
        <w:spacing w:line="240" w:lineRule="auto"/>
        <w:ind w:left="0" w:right="0"/>
        <w:rPr>
          <w:rFonts w:ascii="Times New Roman" w:hAnsi="Times New Roman" w:cs="Times New Roman"/>
          <w:color w:val="000000" w:themeColor="text1"/>
          <w:spacing w:val="-1"/>
          <w:sz w:val="26"/>
          <w:szCs w:val="26"/>
          <w:lang/>
        </w:rPr>
      </w:pPr>
      <w:r w:rsidRPr="00FB59FC">
        <w:rPr>
          <w:rFonts w:ascii="Times New Roman" w:hAnsi="Times New Roman" w:cs="Times New Roman"/>
          <w:spacing w:val="-1"/>
          <w:sz w:val="26"/>
          <w:szCs w:val="26"/>
          <w:lang/>
        </w:rPr>
        <w:t>-</w:t>
      </w:r>
      <w:r w:rsidR="0010572A" w:rsidRPr="0001339A">
        <w:rPr>
          <w:rFonts w:ascii="Times New Roman" w:hAnsi="Times New Roman" w:cs="Times New Roman"/>
          <w:color w:val="000000" w:themeColor="text1"/>
          <w:spacing w:val="-1"/>
          <w:sz w:val="26"/>
          <w:szCs w:val="26"/>
          <w:lang/>
        </w:rPr>
        <w:t>к</w:t>
      </w:r>
      <w:r w:rsidRPr="0001339A">
        <w:rPr>
          <w:rFonts w:ascii="Times New Roman" w:hAnsi="Times New Roman" w:cs="Times New Roman"/>
          <w:color w:val="000000" w:themeColor="text1"/>
          <w:spacing w:val="-1"/>
          <w:sz w:val="26"/>
          <w:szCs w:val="26"/>
          <w:lang/>
        </w:rPr>
        <w:t>апитальный ремонт теплотрассы;</w:t>
      </w:r>
    </w:p>
    <w:p w:rsidR="00F41443" w:rsidRPr="0001339A" w:rsidRDefault="00F41443" w:rsidP="00C22D78">
      <w:pPr>
        <w:spacing w:line="240" w:lineRule="auto"/>
        <w:ind w:left="0" w:right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01339A">
        <w:rPr>
          <w:rFonts w:ascii="Times New Roman" w:hAnsi="Times New Roman" w:cs="Times New Roman"/>
          <w:color w:val="000000" w:themeColor="text1"/>
          <w:spacing w:val="-1"/>
          <w:sz w:val="26"/>
          <w:szCs w:val="26"/>
          <w:lang/>
        </w:rPr>
        <w:t>-</w:t>
      </w:r>
      <w:r w:rsidR="0010572A" w:rsidRPr="0001339A">
        <w:rPr>
          <w:rFonts w:ascii="Times New Roman" w:hAnsi="Times New Roman" w:cs="Times New Roman"/>
          <w:color w:val="000000" w:themeColor="text1"/>
          <w:spacing w:val="-1"/>
          <w:sz w:val="26"/>
          <w:szCs w:val="26"/>
          <w:lang/>
        </w:rPr>
        <w:t>п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редусматривается замена имеющихся котлов и устаревшего оборудования котельной, отслуживших срок эксплуатации;</w:t>
      </w:r>
    </w:p>
    <w:p w:rsidR="00880FF2" w:rsidRPr="0001339A" w:rsidRDefault="0010572A" w:rsidP="0001339A">
      <w:pPr>
        <w:spacing w:line="240" w:lineRule="auto"/>
        <w:ind w:left="0" w:right="0"/>
        <w:rPr>
          <w:rFonts w:ascii="Times New Roman" w:hAnsi="Times New Roman" w:cs="Times New Roman"/>
          <w:spacing w:val="-1"/>
          <w:sz w:val="26"/>
          <w:szCs w:val="26"/>
          <w:lang/>
        </w:rPr>
      </w:pPr>
      <w:r w:rsidRPr="0001339A">
        <w:rPr>
          <w:rFonts w:ascii="Times New Roman" w:hAnsi="Times New Roman" w:cs="Times New Roman"/>
          <w:color w:val="000000" w:themeColor="text1"/>
          <w:spacing w:val="-1"/>
          <w:sz w:val="26"/>
          <w:szCs w:val="26"/>
          <w:lang/>
        </w:rPr>
        <w:t>-з</w:t>
      </w:r>
      <w:r w:rsidR="00F41443" w:rsidRPr="0001339A">
        <w:rPr>
          <w:rFonts w:ascii="Times New Roman" w:hAnsi="Times New Roman" w:cs="Times New Roman"/>
          <w:color w:val="000000" w:themeColor="text1"/>
          <w:spacing w:val="-1"/>
          <w:sz w:val="26"/>
          <w:szCs w:val="26"/>
          <w:lang/>
        </w:rPr>
        <w:t xml:space="preserve">амены </w:t>
      </w:r>
      <w:r w:rsidR="00F41443">
        <w:rPr>
          <w:rFonts w:ascii="Times New Roman" w:hAnsi="Times New Roman" w:cs="Times New Roman"/>
          <w:spacing w:val="-1"/>
          <w:sz w:val="26"/>
          <w:szCs w:val="26"/>
          <w:lang/>
        </w:rPr>
        <w:t>дымовой трубы.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8" w:name="_Toc175665927"/>
      <w:r w:rsidRPr="004B41C4">
        <w:rPr>
          <w:rFonts w:ascii="Times New Roman" w:hAnsi="Times New Roman"/>
          <w:sz w:val="26"/>
          <w:szCs w:val="26"/>
        </w:rPr>
        <w:t xml:space="preserve">4. Оценка реализации мероприятий в области  </w:t>
      </w:r>
      <w:proofErr w:type="spellStart"/>
      <w:r w:rsidRPr="004B41C4">
        <w:rPr>
          <w:rFonts w:ascii="Times New Roman" w:hAnsi="Times New Roman"/>
          <w:sz w:val="26"/>
          <w:szCs w:val="26"/>
        </w:rPr>
        <w:t>энерг</w:t>
      </w:r>
      <w:proofErr w:type="gramStart"/>
      <w:r w:rsidRPr="004B41C4">
        <w:rPr>
          <w:rFonts w:ascii="Times New Roman" w:hAnsi="Times New Roman"/>
          <w:sz w:val="26"/>
          <w:szCs w:val="26"/>
        </w:rPr>
        <w:t>о</w:t>
      </w:r>
      <w:proofErr w:type="spellEnd"/>
      <w:r w:rsidRPr="004B41C4">
        <w:rPr>
          <w:rFonts w:ascii="Times New Roman" w:hAnsi="Times New Roman"/>
          <w:sz w:val="26"/>
          <w:szCs w:val="26"/>
        </w:rPr>
        <w:t>-</w:t>
      </w:r>
      <w:proofErr w:type="gramEnd"/>
      <w:r w:rsidRPr="004B41C4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4B41C4">
        <w:rPr>
          <w:rFonts w:ascii="Times New Roman" w:hAnsi="Times New Roman"/>
          <w:sz w:val="26"/>
          <w:szCs w:val="26"/>
        </w:rPr>
        <w:t>ресурсоснабжения</w:t>
      </w:r>
      <w:proofErr w:type="spellEnd"/>
      <w:r w:rsidRPr="004B41C4">
        <w:rPr>
          <w:rFonts w:ascii="Times New Roman" w:hAnsi="Times New Roman"/>
          <w:sz w:val="26"/>
          <w:szCs w:val="26"/>
        </w:rPr>
        <w:t xml:space="preserve">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28"/>
    </w:p>
    <w:p w:rsidR="00123E8D" w:rsidRPr="0005768F" w:rsidRDefault="00123E8D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повышение качества энергоносителя;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строительство объектов с целью подключения новых абонентов.</w:t>
      </w:r>
    </w:p>
    <w:p w:rsidR="00F15D02" w:rsidRPr="0001339A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основной задачи в области развития жилищно-коммунального хозяйства </w:t>
      </w:r>
      <w:r w:rsidRPr="0001339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необходимо осуществить мероприятия:</w:t>
      </w:r>
    </w:p>
    <w:p w:rsidR="00F15D02" w:rsidRPr="0001339A" w:rsidRDefault="005649A5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01339A">
        <w:rPr>
          <w:rFonts w:ascii="Times New Roman" w:eastAsia="Microsoft YaHei" w:hAnsi="Times New Roman" w:cs="Times New Roman"/>
          <w:b/>
          <w:bCs/>
          <w:color w:val="000000" w:themeColor="text1"/>
          <w:sz w:val="26"/>
          <w:szCs w:val="26"/>
          <w:lang w:eastAsia="ru-RU"/>
        </w:rPr>
        <w:t>В</w:t>
      </w:r>
      <w:r w:rsidR="00F15D02" w:rsidRPr="0001339A">
        <w:rPr>
          <w:rFonts w:ascii="Times New Roman" w:eastAsia="Microsoft YaHei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области энергосбережения: </w:t>
      </w:r>
    </w:p>
    <w:p w:rsidR="00F15D02" w:rsidRPr="0001339A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</w:pPr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 xml:space="preserve">-установка приборов </w:t>
      </w:r>
      <w:proofErr w:type="gramStart"/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>учета-учет</w:t>
      </w:r>
      <w:proofErr w:type="gramEnd"/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 xml:space="preserve"> фактического расхода;</w:t>
      </w:r>
    </w:p>
    <w:p w:rsidR="00F15D02" w:rsidRPr="0001339A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</w:pPr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 xml:space="preserve">-модернизация (внедрение </w:t>
      </w:r>
      <w:proofErr w:type="spellStart"/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>энерго</w:t>
      </w:r>
      <w:proofErr w:type="spellEnd"/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>- и ресурсосберегающих технологий)- снижение себестоимости.</w:t>
      </w:r>
    </w:p>
    <w:p w:rsidR="00F15D02" w:rsidRPr="0001339A" w:rsidRDefault="005649A5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01339A">
        <w:rPr>
          <w:rFonts w:ascii="Times New Roman" w:eastAsia="Microsoft YaHei" w:hAnsi="Times New Roman" w:cs="Times New Roman"/>
          <w:b/>
          <w:bCs/>
          <w:color w:val="000000" w:themeColor="text1"/>
          <w:sz w:val="26"/>
          <w:szCs w:val="26"/>
          <w:lang w:eastAsia="ru-RU"/>
        </w:rPr>
        <w:t>В</w:t>
      </w:r>
      <w:r w:rsidR="00F15D02" w:rsidRPr="0001339A">
        <w:rPr>
          <w:rFonts w:ascii="Times New Roman" w:eastAsia="Microsoft YaHei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области качества поставляемого ресурса:</w:t>
      </w:r>
    </w:p>
    <w:p w:rsidR="00F15D02" w:rsidRPr="0001339A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</w:pPr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DA3A63"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>замена изношенных сетей;</w:t>
      </w:r>
    </w:p>
    <w:p w:rsidR="00F15D02" w:rsidRPr="0001339A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DA3A63"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01339A">
        <w:rPr>
          <w:rFonts w:ascii="Times New Roman" w:eastAsia="Microsoft YaHei" w:hAnsi="Times New Roman" w:cs="Times New Roman"/>
          <w:color w:val="000000" w:themeColor="text1"/>
          <w:sz w:val="26"/>
          <w:szCs w:val="26"/>
          <w:lang w:eastAsia="ru-RU"/>
        </w:rPr>
        <w:t>замена оборудования со сверх нормативным сроком службы.</w:t>
      </w:r>
      <w:proofErr w:type="gramEnd"/>
    </w:p>
    <w:p w:rsidR="00F15D02" w:rsidRPr="0005768F" w:rsidRDefault="005649A5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 w:rsidRPr="0001339A">
        <w:rPr>
          <w:rFonts w:ascii="Times New Roman" w:eastAsia="Microsoft YaHei" w:hAnsi="Times New Roman" w:cs="Times New Roman"/>
          <w:b/>
          <w:bCs/>
          <w:color w:val="000000" w:themeColor="text1"/>
          <w:sz w:val="26"/>
          <w:szCs w:val="26"/>
          <w:lang w:eastAsia="ru-RU"/>
        </w:rPr>
        <w:t>П</w:t>
      </w:r>
      <w:r w:rsidR="00F15D02" w:rsidRPr="0001339A">
        <w:rPr>
          <w:rFonts w:ascii="Times New Roman" w:eastAsia="Microsoft YaHei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одключение 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новых абонентов</w:t>
      </w:r>
    </w:p>
    <w:p w:rsidR="00F15D02" w:rsidRPr="0005768F" w:rsidRDefault="0032652B" w:rsidP="00CC7E67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sz w:val="26"/>
          <w:szCs w:val="26"/>
        </w:rPr>
        <w:t>-</w:t>
      </w:r>
      <w:r w:rsidR="00DA3A6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sz w:val="26"/>
          <w:szCs w:val="26"/>
        </w:rPr>
        <w:t>установка дополнительного оборудования.</w:t>
      </w:r>
    </w:p>
    <w:p w:rsidR="00F15D02" w:rsidRDefault="00F15D02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  <w:r w:rsidRPr="0005768F">
        <w:rPr>
          <w:rFonts w:ascii="Times New Roman" w:hAnsi="Times New Roman" w:cs="Times New Roman"/>
          <w:bCs/>
          <w:sz w:val="26"/>
          <w:szCs w:val="26"/>
        </w:rPr>
        <w:lastRenderedPageBreak/>
        <w:t>Решение задач по реал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 xml:space="preserve">изации программы осуществляется за счет средств местного </w:t>
      </w:r>
      <w:r w:rsidR="0032652B">
        <w:rPr>
          <w:rFonts w:ascii="Times New Roman" w:hAnsi="Times New Roman" w:cs="Times New Roman"/>
          <w:bCs/>
          <w:sz w:val="26"/>
          <w:szCs w:val="26"/>
        </w:rPr>
        <w:t xml:space="preserve">и областного 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>бюджета.</w:t>
      </w:r>
    </w:p>
    <w:p w:rsidR="00F15D02" w:rsidRPr="004B41C4" w:rsidRDefault="00EE77DB" w:rsidP="004B41C4">
      <w:pPr>
        <w:pStyle w:val="1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bCs/>
        </w:rPr>
        <w:t xml:space="preserve"> </w:t>
      </w:r>
      <w:bookmarkStart w:id="29" w:name="_Toc175665928"/>
      <w:r w:rsidR="00F15D02" w:rsidRPr="004B41C4">
        <w:rPr>
          <w:rFonts w:ascii="Times New Roman" w:hAnsi="Times New Roman"/>
          <w:bCs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29"/>
    </w:p>
    <w:p w:rsidR="009433EA" w:rsidRPr="0005768F" w:rsidRDefault="009433EA" w:rsidP="00CC7E67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мониторинг значений показателей (индикаторов) в течение срока реализации Программы;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охват всех наиболее значимых результатов реализации мероприятий;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9B38AC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В таблице 5.1 приведено обоснование целевых показателей развития коммунальной инфраструктуры.</w:t>
      </w:r>
    </w:p>
    <w:p w:rsidR="00897EF4" w:rsidRPr="0005768F" w:rsidRDefault="00897EF4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897EF4" w:rsidRDefault="009B38AC" w:rsidP="00897EF4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Таблица 5.1</w:t>
      </w:r>
      <w:r w:rsidR="00897E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Pr="00897EF4">
        <w:rPr>
          <w:rFonts w:ascii="Times New Roman" w:eastAsia="Calibri" w:hAnsi="Times New Roman" w:cs="Times New Roman"/>
          <w:color w:val="000000"/>
          <w:sz w:val="26"/>
          <w:szCs w:val="26"/>
        </w:rPr>
        <w:t>Обоснование целевых показателей</w:t>
      </w:r>
    </w:p>
    <w:tbl>
      <w:tblPr>
        <w:tblW w:w="505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6"/>
        <w:gridCol w:w="1713"/>
        <w:gridCol w:w="591"/>
        <w:gridCol w:w="586"/>
        <w:gridCol w:w="810"/>
        <w:gridCol w:w="709"/>
        <w:gridCol w:w="707"/>
        <w:gridCol w:w="478"/>
        <w:gridCol w:w="6"/>
        <w:gridCol w:w="83"/>
        <w:gridCol w:w="463"/>
        <w:gridCol w:w="109"/>
        <w:gridCol w:w="2790"/>
      </w:tblGrid>
      <w:tr w:rsidR="00493ED4" w:rsidRPr="004B41C4" w:rsidTr="0032652B">
        <w:trPr>
          <w:trHeight w:val="20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F" w:rsidRPr="004B41C4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493ED4"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г.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 г.</w:t>
            </w: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2030-2035 г.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5649A5" w:rsidRPr="004B41C4" w:rsidTr="005649A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49A5" w:rsidRPr="004B41C4" w:rsidRDefault="005649A5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A5" w:rsidRPr="004B41C4" w:rsidRDefault="005649A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Теплоснабжение</w:t>
            </w:r>
          </w:p>
        </w:tc>
      </w:tr>
      <w:tr w:rsidR="005649A5" w:rsidRPr="004B41C4" w:rsidTr="005649A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49A5" w:rsidRPr="004B41C4" w:rsidRDefault="005649A5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A5" w:rsidRPr="004B41C4" w:rsidRDefault="005649A5" w:rsidP="005649A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493ED4" w:rsidRPr="004B41C4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4B41C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</w:t>
            </w:r>
            <w:proofErr w:type="gramStart"/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3ED4" w:rsidRPr="004B41C4" w:rsidRDefault="00493ED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4D6541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4D6541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4D6541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модернизации </w:t>
            </w: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теплоснабжения позволит обеспечить безаварийную работу системы теплоснабжения</w:t>
            </w:r>
          </w:p>
        </w:tc>
      </w:tr>
      <w:tr w:rsidR="00493ED4" w:rsidRPr="004B41C4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4B41C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тепловых сетей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D6541" w:rsidRDefault="004D6541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D6541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493ED4" w:rsidRPr="004B41C4" w:rsidRDefault="00AF65F6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541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493ED4" w:rsidRPr="004B41C4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541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3ED4" w:rsidRPr="004B41C4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541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3ED4" w:rsidRPr="004B41C4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D6541" w:rsidRDefault="004D6541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D6541" w:rsidRDefault="004D6541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4B41C4" w:rsidRDefault="005851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</w:t>
            </w:r>
            <w:r w:rsidR="00493ED4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замена сетей теплоснабжения приведет к снижению процента износа сетей и уменьшению протяженности сетей, нуждающихся в замене</w:t>
            </w:r>
          </w:p>
        </w:tc>
      </w:tr>
      <w:tr w:rsidR="00493ED4" w:rsidRPr="004B41C4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4B41C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753FDA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3ED4" w:rsidRPr="004B41C4" w:rsidRDefault="00753FDA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4D654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753FDA" w:rsidP="004D654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753FDA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753FD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753F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53F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,04</w:t>
            </w:r>
          </w:p>
        </w:tc>
        <w:tc>
          <w:tcPr>
            <w:tcW w:w="1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105" w:rsidRPr="004B41C4" w:rsidTr="0058510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5105" w:rsidRPr="004B41C4" w:rsidRDefault="00585105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05" w:rsidRPr="004B41C4" w:rsidRDefault="00585105" w:rsidP="0058510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493ED4" w:rsidRPr="004B41C4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4B41C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01339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01339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01339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585105" w:rsidRPr="00013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капитальному ремонту </w:t>
            </w: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модернизации </w:t>
            </w: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оборудования системы </w:t>
            </w: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теплоснабжения позволит обеспечить безаварийную работу системы теплоснабжения, тем самым количество жалоб составит 0</w:t>
            </w:r>
          </w:p>
        </w:tc>
      </w:tr>
      <w:tr w:rsidR="00585105" w:rsidRPr="004B41C4" w:rsidTr="0058510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5105" w:rsidRPr="004B41C4" w:rsidRDefault="00585105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05" w:rsidRPr="004B41C4" w:rsidRDefault="005851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585105" w:rsidRPr="004B41C4" w:rsidTr="0058510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5105" w:rsidRPr="004B41C4" w:rsidRDefault="00585105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05" w:rsidRPr="004B41C4" w:rsidRDefault="00585105" w:rsidP="0058510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493ED4" w:rsidRPr="004B41C4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4B41C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</w:t>
            </w:r>
            <w:proofErr w:type="gramStart"/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4B41C4" w:rsidRDefault="00493ED4" w:rsidP="0001339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585105" w:rsidRPr="00013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капитальному ремонту </w:t>
            </w: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493ED4" w:rsidRPr="004B41C4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4B41C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водопроводных сетей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4B41C4" w:rsidRDefault="00493ED4" w:rsidP="0058510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Износ сетей водоснабжения будет уменьшаться за счет реализации мероприятий по </w:t>
            </w:r>
            <w:proofErr w:type="gramStart"/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</w:t>
            </w:r>
            <w:proofErr w:type="gramEnd"/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ремону</w:t>
            </w:r>
            <w:proofErr w:type="spellEnd"/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сетей водоснабжения </w:t>
            </w:r>
          </w:p>
        </w:tc>
      </w:tr>
      <w:tr w:rsidR="00585105" w:rsidRPr="004B41C4" w:rsidTr="0058510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5105" w:rsidRPr="004B41C4" w:rsidRDefault="00585105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05" w:rsidRPr="004B41C4" w:rsidRDefault="00585105" w:rsidP="0058510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493ED4" w:rsidRPr="00C37456" w:rsidTr="0032652B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4B41C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4B41C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4D6541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4D6541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AF52E9" w:rsidP="00AF52E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93ED4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4D6541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AF52E9" w:rsidRDefault="0001339A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493ED4" w:rsidRPr="004B41C4" w:rsidRDefault="0001339A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41C4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D6541" w:rsidRDefault="004D6541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41C4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4B41C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D6541" w:rsidRDefault="004D6541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41C4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4D6541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6541" w:rsidRDefault="004D6541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52E9" w:rsidRDefault="00AF52E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4B41C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2D5" w:rsidRPr="008D72D5" w:rsidRDefault="008D72D5" w:rsidP="008D72D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2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капитальному ремонту</w:t>
            </w:r>
          </w:p>
          <w:p w:rsidR="00493ED4" w:rsidRPr="00AF65F6" w:rsidRDefault="008D72D5" w:rsidP="00C457C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2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оборудования системы водоснабжения позволит улучшить качество </w:t>
            </w:r>
            <w:r w:rsidR="00C457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обслуживания абонентов</w:t>
            </w:r>
            <w:r w:rsidRPr="008D72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тем самым количество жалоб составит 0</w:t>
            </w:r>
          </w:p>
        </w:tc>
      </w:tr>
    </w:tbl>
    <w:p w:rsidR="009B38AC" w:rsidRPr="0005768F" w:rsidRDefault="009B38AC" w:rsidP="009B38AC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ресурсной эффективности предоставления услуг теплоснабжения.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улучшение качества жилищно-коммунального обслуживания населения по системе водоснабжения;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0" w:name="_Toc175665929"/>
      <w:r w:rsidRPr="004B41C4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0"/>
    </w:p>
    <w:p w:rsidR="00123E8D" w:rsidRDefault="00123E8D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32652B">
        <w:rPr>
          <w:rFonts w:ascii="Times New Roman" w:hAnsi="Times New Roman" w:cs="Times New Roman"/>
          <w:sz w:val="26"/>
          <w:szCs w:val="26"/>
        </w:rPr>
        <w:t>Базовского сельсовета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CB76A6" w:rsidRPr="0005768F" w:rsidRDefault="00CB76A6" w:rsidP="00CB76A6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F15D02" w:rsidRPr="004B41C4" w:rsidRDefault="00F15D02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Style w:val="10"/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4B41C4">
        <w:rPr>
          <w:rStyle w:val="10"/>
          <w:rFonts w:ascii="Times New Roman" w:hAnsi="Times New Roman" w:cs="Times New Roman"/>
          <w:sz w:val="26"/>
          <w:szCs w:val="26"/>
        </w:rPr>
        <w:t>. Предложения по организации реализации инвестиционных проектов</w:t>
      </w:r>
    </w:p>
    <w:p w:rsidR="00DF0C2F" w:rsidRDefault="00DF0C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525A73">
        <w:rPr>
          <w:rFonts w:ascii="Times New Roman" w:hAnsi="Times New Roman" w:cs="Times New Roman"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Сроки реализации программы </w:t>
      </w:r>
      <w:r w:rsidR="00CF4822" w:rsidRPr="0005768F">
        <w:rPr>
          <w:rFonts w:ascii="Times New Roman" w:hAnsi="Times New Roman" w:cs="Times New Roman"/>
          <w:sz w:val="26"/>
          <w:szCs w:val="26"/>
        </w:rPr>
        <w:t>20</w:t>
      </w:r>
      <w:r w:rsidR="0070138D" w:rsidRPr="0005768F">
        <w:rPr>
          <w:rFonts w:ascii="Times New Roman" w:hAnsi="Times New Roman" w:cs="Times New Roman"/>
          <w:sz w:val="26"/>
          <w:szCs w:val="26"/>
        </w:rPr>
        <w:t>25</w:t>
      </w:r>
      <w:r w:rsidRPr="0005768F">
        <w:rPr>
          <w:rFonts w:ascii="Times New Roman" w:hAnsi="Times New Roman" w:cs="Times New Roman"/>
          <w:sz w:val="26"/>
          <w:szCs w:val="26"/>
        </w:rPr>
        <w:t>-</w:t>
      </w:r>
      <w:r w:rsidR="0070138D" w:rsidRPr="0005768F">
        <w:rPr>
          <w:rFonts w:ascii="Times New Roman" w:hAnsi="Times New Roman" w:cs="Times New Roman"/>
          <w:sz w:val="26"/>
          <w:szCs w:val="26"/>
        </w:rPr>
        <w:t>2035</w:t>
      </w:r>
      <w:r w:rsidRPr="0005768F">
        <w:rPr>
          <w:rFonts w:ascii="Times New Roman" w:hAnsi="Times New Roman" w:cs="Times New Roman"/>
          <w:sz w:val="26"/>
          <w:szCs w:val="26"/>
        </w:rPr>
        <w:t xml:space="preserve"> гг. Финансирование программы осуществляется за счет </w:t>
      </w:r>
      <w:r w:rsidR="00FF6B9C" w:rsidRPr="0005768F">
        <w:rPr>
          <w:rFonts w:ascii="Times New Roman" w:hAnsi="Times New Roman" w:cs="Times New Roman"/>
          <w:sz w:val="26"/>
          <w:szCs w:val="26"/>
        </w:rPr>
        <w:t>бюджета</w:t>
      </w:r>
      <w:r w:rsidR="00493ED4">
        <w:rPr>
          <w:rFonts w:ascii="Times New Roman" w:hAnsi="Times New Roman" w:cs="Times New Roman"/>
          <w:sz w:val="26"/>
          <w:szCs w:val="26"/>
        </w:rPr>
        <w:t xml:space="preserve"> (областного и местного)</w:t>
      </w:r>
      <w:r w:rsidR="00261D4C" w:rsidRPr="0005768F">
        <w:rPr>
          <w:rFonts w:ascii="Times New Roman" w:hAnsi="Times New Roman" w:cs="Times New Roman"/>
          <w:sz w:val="26"/>
          <w:szCs w:val="26"/>
        </w:rPr>
        <w:t xml:space="preserve"> и</w:t>
      </w:r>
      <w:r w:rsidR="00FF6B9C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46110D">
        <w:rPr>
          <w:rFonts w:ascii="Times New Roman" w:hAnsi="Times New Roman" w:cs="Times New Roman"/>
          <w:sz w:val="26"/>
          <w:szCs w:val="26"/>
        </w:rPr>
        <w:t>внебюджетных средств</w:t>
      </w:r>
      <w:r w:rsidR="00261D4C" w:rsidRPr="0005768F">
        <w:rPr>
          <w:rFonts w:ascii="Times New Roman" w:hAnsi="Times New Roman" w:cs="Times New Roman"/>
          <w:sz w:val="26"/>
          <w:szCs w:val="26"/>
        </w:rPr>
        <w:t>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1" w:name="_Toc175665930"/>
      <w:r w:rsidRPr="004B41C4">
        <w:rPr>
          <w:rFonts w:ascii="Times New Roman" w:hAnsi="Times New Roman"/>
          <w:sz w:val="26"/>
          <w:szCs w:val="26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1"/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 Данна</w:t>
      </w:r>
      <w:r>
        <w:rPr>
          <w:rFonts w:ascii="Times New Roman" w:hAnsi="Times New Roman" w:cs="Times New Roman"/>
          <w:sz w:val="26"/>
          <w:szCs w:val="26"/>
        </w:rPr>
        <w:t>я оценка приведена в разделе 9.</w:t>
      </w:r>
    </w:p>
    <w:p w:rsidR="00DF0C2F" w:rsidRDefault="00DF0C2F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bookmarkStart w:id="32" w:name="_Toc175665931"/>
      <w:r w:rsidR="0023288B" w:rsidRPr="004B41C4">
        <w:rPr>
          <w:rFonts w:ascii="Times New Roman" w:hAnsi="Times New Roman"/>
          <w:sz w:val="26"/>
          <w:szCs w:val="26"/>
        </w:rPr>
        <w:t>9. Результаты оценки совокупного  платежа граждан за коммунальные услуги на соответствие критериям доступности</w:t>
      </w:r>
      <w:bookmarkEnd w:id="32"/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Максимально допустимые расходы на оплату коммунальных услуг для потребителей </w:t>
      </w:r>
      <w:r w:rsidR="00525A73">
        <w:rPr>
          <w:rFonts w:ascii="Times New Roman" w:hAnsi="Times New Roman" w:cs="Times New Roman"/>
          <w:sz w:val="26"/>
          <w:szCs w:val="26"/>
        </w:rPr>
        <w:t>Базовского сельсовета Чулымского района Новосибирской области</w:t>
      </w:r>
      <w:r w:rsidR="00525A7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01.07.2024</w:t>
      </w:r>
      <w:r w:rsidRPr="002F4FA3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93ABE">
        <w:rPr>
          <w:rFonts w:ascii="Times New Roman" w:hAnsi="Times New Roman" w:cs="Times New Roman"/>
          <w:sz w:val="26"/>
          <w:szCs w:val="26"/>
        </w:rPr>
        <w:t xml:space="preserve">на 1 человека составляют </w:t>
      </w:r>
      <w:r>
        <w:rPr>
          <w:rFonts w:ascii="Times New Roman" w:hAnsi="Times New Roman" w:cs="Times New Roman"/>
          <w:sz w:val="26"/>
          <w:szCs w:val="26"/>
        </w:rPr>
        <w:t>3058,66</w:t>
      </w:r>
      <w:r w:rsidRPr="00393ABE">
        <w:rPr>
          <w:rFonts w:ascii="Times New Roman" w:hAnsi="Times New Roman" w:cs="Times New Roman"/>
          <w:sz w:val="26"/>
          <w:szCs w:val="26"/>
        </w:rPr>
        <w:t xml:space="preserve"> руб./мес., с учетом</w:t>
      </w:r>
      <w:r w:rsidRPr="002F4FA3">
        <w:rPr>
          <w:rFonts w:ascii="Times New Roman" w:hAnsi="Times New Roman" w:cs="Times New Roman"/>
          <w:sz w:val="26"/>
          <w:szCs w:val="26"/>
        </w:rPr>
        <w:t xml:space="preserve"> регионального стандарта максимально допустимой доли расходов граждан на оплату жилого помещения и коммунальных </w:t>
      </w:r>
      <w:r>
        <w:rPr>
          <w:rFonts w:ascii="Times New Roman" w:hAnsi="Times New Roman" w:cs="Times New Roman"/>
          <w:sz w:val="26"/>
          <w:szCs w:val="26"/>
        </w:rPr>
        <w:t>услуг в совокупном доходе семьи:</w:t>
      </w:r>
    </w:p>
    <w:p w:rsidR="0023288B" w:rsidRPr="00041558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 xml:space="preserve">16% – при уровне доходов на одного члена семьи или одиноко </w:t>
      </w:r>
      <w:r w:rsidRPr="00041558">
        <w:rPr>
          <w:rFonts w:ascii="Times New Roman" w:hAnsi="Times New Roman" w:cs="Times New Roman"/>
          <w:sz w:val="26"/>
          <w:szCs w:val="26"/>
        </w:rPr>
        <w:lastRenderedPageBreak/>
        <w:t>проживающего гражданина до двух прожиточных минимумов на душу населения в целом по Новосибирской области;</w:t>
      </w:r>
    </w:p>
    <w:p w:rsidR="0023288B" w:rsidRPr="00525A73" w:rsidRDefault="0023288B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23288B" w:rsidRPr="004B41C4" w:rsidRDefault="00525A73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территории </w:t>
      </w:r>
      <w:r>
        <w:rPr>
          <w:rFonts w:ascii="Times New Roman" w:hAnsi="Times New Roman" w:cs="Times New Roman"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на теплоснабжение для населения </w:t>
      </w:r>
      <w:r w:rsidR="0023288B" w:rsidRPr="00C50F79">
        <w:rPr>
          <w:rFonts w:ascii="Times New Roman" w:hAnsi="Times New Roman" w:cs="Times New Roman"/>
          <w:sz w:val="26"/>
          <w:szCs w:val="26"/>
        </w:rPr>
        <w:t>3034,74руб./Гкал,</w:t>
      </w:r>
      <w:r>
        <w:rPr>
          <w:rFonts w:ascii="Times New Roman" w:hAnsi="Times New Roman" w:cs="Times New Roman"/>
          <w:sz w:val="26"/>
          <w:szCs w:val="26"/>
        </w:rPr>
        <w:t xml:space="preserve"> норматив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потребления услуги теплоснабжения на 1 человека в месяц </w:t>
      </w:r>
      <w:r w:rsidR="0023288B" w:rsidRPr="004B41C4">
        <w:rPr>
          <w:rFonts w:ascii="Times New Roman" w:hAnsi="Times New Roman" w:cs="Times New Roman"/>
          <w:sz w:val="26"/>
          <w:szCs w:val="26"/>
        </w:rPr>
        <w:t>(</w:t>
      </w:r>
      <w:r w:rsidR="004B41C4" w:rsidRPr="004B41C4">
        <w:rPr>
          <w:rFonts w:ascii="Times New Roman" w:hAnsi="Times New Roman" w:cs="Times New Roman"/>
          <w:sz w:val="26"/>
          <w:szCs w:val="26"/>
        </w:rPr>
        <w:t>1,054</w:t>
      </w:r>
      <w:r>
        <w:rPr>
          <w:rFonts w:ascii="Times New Roman" w:hAnsi="Times New Roman" w:cs="Times New Roman"/>
          <w:sz w:val="26"/>
          <w:szCs w:val="26"/>
        </w:rPr>
        <w:t xml:space="preserve"> Гкал/м</w:t>
      </w:r>
      <w:proofErr w:type="gramStart"/>
      <w:r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>).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478A" w:rsidRPr="00306BC7" w:rsidRDefault="00525A73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территории </w:t>
      </w:r>
      <w:r>
        <w:rPr>
          <w:rFonts w:ascii="Times New Roman" w:hAnsi="Times New Roman" w:cs="Times New Roman"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на холодное водоснабжение для на</w:t>
      </w:r>
      <w:r>
        <w:rPr>
          <w:rFonts w:ascii="Times New Roman" w:hAnsi="Times New Roman" w:cs="Times New Roman"/>
          <w:sz w:val="26"/>
          <w:szCs w:val="26"/>
        </w:rPr>
        <w:t>селения 32,57 руб./м3, норматив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потребления услуги холодного водоснабжения на 1 человека в месяц (</w:t>
      </w:r>
      <w:r w:rsidR="004B41C4" w:rsidRPr="004B41C4">
        <w:rPr>
          <w:rFonts w:ascii="Times New Roman" w:hAnsi="Times New Roman" w:cs="Times New Roman"/>
          <w:sz w:val="26"/>
          <w:szCs w:val="26"/>
        </w:rPr>
        <w:t>1,</w:t>
      </w:r>
      <w:r w:rsidR="004B41C4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054</w:t>
      </w: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м3/чел.).</w:t>
      </w:r>
    </w:p>
    <w:p w:rsidR="0091478A" w:rsidRPr="00306BC7" w:rsidRDefault="0091478A" w:rsidP="00D246B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Тарифы на 2024 год (с 01.07.2024-31.12.2024 гг.) действуют на основании:</w:t>
      </w:r>
    </w:p>
    <w:p w:rsidR="0091478A" w:rsidRPr="00306BC7" w:rsidRDefault="0091478A" w:rsidP="0091478A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585105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46110D">
        <w:rPr>
          <w:rFonts w:ascii="Times New Roman" w:hAnsi="Times New Roman" w:cs="Times New Roman"/>
          <w:color w:val="000000" w:themeColor="text1"/>
          <w:sz w:val="26"/>
          <w:szCs w:val="26"/>
        </w:rPr>
        <w:t>еплоснабжение: приказ д</w:t>
      </w: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епартамента ценового и тарифного регулирования Новосибирской области  №   № 432-ТЭ/НПА  от 05 декабря 2023 года</w:t>
      </w:r>
      <w:r w:rsidRPr="00306BC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:rsidR="0091478A" w:rsidRPr="00306BC7" w:rsidRDefault="0091478A" w:rsidP="0091478A">
      <w:pP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585105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одоснабжение: </w:t>
      </w:r>
      <w:r w:rsidR="00585105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риказ</w:t>
      </w:r>
      <w:r w:rsidRPr="00306BC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585105" w:rsidRPr="00306BC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</w:t>
      </w:r>
      <w:r w:rsidRPr="00306BC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епартамента по тарифам Новосибирской области»  №</w:t>
      </w:r>
      <w:r w:rsidR="00585105" w:rsidRPr="00306BC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306BC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429-В/НПА  от  5 декабря 2023 года.</w:t>
      </w:r>
    </w:p>
    <w:p w:rsidR="005876AF" w:rsidRDefault="005876AF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5876AF" w:rsidRDefault="005876AF" w:rsidP="005876AF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Таблица 9.1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5876AF" w:rsidRDefault="005876AF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margin" w:tblpXSpec="center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5876AF" w:rsidRPr="005876AF" w:rsidTr="00585105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6AF" w:rsidRPr="005876AF" w:rsidRDefault="005876AF" w:rsidP="00585105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5876AF" w:rsidRPr="005876AF" w:rsidTr="00585105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6AF" w:rsidRPr="005876AF" w:rsidRDefault="005876AF" w:rsidP="002B001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6AF" w:rsidRPr="005876AF" w:rsidRDefault="005876AF" w:rsidP="002B001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876AF" w:rsidRPr="005876AF" w:rsidTr="005876AF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населения с доходами ниже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прожиточного минимума,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6AF" w:rsidRPr="005876AF" w:rsidTr="005876AF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AF" w:rsidRPr="005876AF" w:rsidRDefault="005876AF" w:rsidP="005876AF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91478A" w:rsidRDefault="0091478A" w:rsidP="005876AF">
      <w:pPr>
        <w:ind w:left="0" w:firstLine="0"/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F15D02" w:rsidRPr="00123E8D" w:rsidRDefault="00F15D02" w:rsidP="00123E8D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  <w:sectPr w:rsidR="00F15D02" w:rsidRPr="00123E8D" w:rsidSect="003D272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78E9" w:rsidRDefault="00B078E9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123E8D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Таблица</w:t>
      </w:r>
      <w:r w:rsidR="005876A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9.2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– </w:t>
      </w:r>
      <w:r w:rsidRPr="0005768F">
        <w:rPr>
          <w:rFonts w:ascii="Times New Roman" w:hAnsi="Times New Roman" w:cs="Times New Roman"/>
          <w:sz w:val="26"/>
          <w:szCs w:val="26"/>
        </w:rPr>
        <w:t xml:space="preserve">Динамика тарифов, прогнозируемых на период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реализации Программы комплексного развития систем коммунальной инфраструктуры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Базовского сельсовета</w:t>
      </w:r>
      <w:r w:rsidR="009C3A13"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</w:p>
    <w:p w:rsidR="00DD677B" w:rsidRPr="0005768F" w:rsidRDefault="00DD677B" w:rsidP="00123E8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123E8D" w:rsidRPr="00DC39E8" w:rsidTr="004E386A">
        <w:trPr>
          <w:jc w:val="center"/>
        </w:trPr>
        <w:tc>
          <w:tcPr>
            <w:tcW w:w="2547" w:type="dxa"/>
            <w:vMerge w:val="restart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123E8D" w:rsidRPr="00DC39E8" w:rsidTr="004E386A">
        <w:trPr>
          <w:jc w:val="center"/>
        </w:trPr>
        <w:tc>
          <w:tcPr>
            <w:tcW w:w="2547" w:type="dxa"/>
            <w:vMerge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123E8D" w:rsidRPr="00DC39E8" w:rsidTr="004E386A">
        <w:trPr>
          <w:jc w:val="center"/>
        </w:trPr>
        <w:tc>
          <w:tcPr>
            <w:tcW w:w="2547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32,57</w:t>
            </w:r>
          </w:p>
        </w:tc>
        <w:tc>
          <w:tcPr>
            <w:tcW w:w="993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33,87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35,22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36,63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38,10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39,62</w:t>
            </w:r>
          </w:p>
        </w:tc>
        <w:tc>
          <w:tcPr>
            <w:tcW w:w="1275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41,21</w:t>
            </w:r>
          </w:p>
        </w:tc>
      </w:tr>
      <w:tr w:rsidR="00123E8D" w:rsidRPr="00DC39E8" w:rsidTr="004E386A">
        <w:trPr>
          <w:jc w:val="center"/>
        </w:trPr>
        <w:tc>
          <w:tcPr>
            <w:tcW w:w="2547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 xml:space="preserve">   руб./Гкал</w:t>
            </w:r>
          </w:p>
        </w:tc>
        <w:tc>
          <w:tcPr>
            <w:tcW w:w="1134" w:type="dxa"/>
            <w:vAlign w:val="center"/>
          </w:tcPr>
          <w:p w:rsidR="00123E8D" w:rsidRPr="00DC39E8" w:rsidRDefault="00B9688C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3034,7</w:t>
            </w:r>
          </w:p>
        </w:tc>
        <w:tc>
          <w:tcPr>
            <w:tcW w:w="993" w:type="dxa"/>
            <w:vAlign w:val="center"/>
          </w:tcPr>
          <w:p w:rsidR="00123E8D" w:rsidRPr="00DC39E8" w:rsidRDefault="00123E8D" w:rsidP="00B9688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56EB"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3282,3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3413</w:t>
            </w:r>
            <w:r w:rsidR="00B9688C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3550,1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3692,1</w:t>
            </w:r>
          </w:p>
        </w:tc>
        <w:tc>
          <w:tcPr>
            <w:tcW w:w="1275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3839,8</w:t>
            </w:r>
          </w:p>
        </w:tc>
      </w:tr>
      <w:tr w:rsidR="004E386A" w:rsidRPr="00DC39E8" w:rsidTr="004E386A">
        <w:trPr>
          <w:jc w:val="center"/>
        </w:trPr>
        <w:tc>
          <w:tcPr>
            <w:tcW w:w="2547" w:type="dxa"/>
            <w:vAlign w:val="center"/>
          </w:tcPr>
          <w:p w:rsidR="004E386A" w:rsidRPr="00DC39E8" w:rsidRDefault="004E386A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4E386A" w:rsidRPr="00DC39E8" w:rsidRDefault="004E386A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4E386A" w:rsidRDefault="004E386A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4E386A" w:rsidRPr="00DC39E8" w:rsidRDefault="00AD56EB" w:rsidP="00B9688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4E386A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4E386A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4E386A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4E386A" w:rsidRDefault="00AD56EB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4E386A" w:rsidRDefault="00AD56EB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4E386A" w:rsidRPr="00DC39E8" w:rsidTr="004E386A">
        <w:trPr>
          <w:jc w:val="center"/>
        </w:trPr>
        <w:tc>
          <w:tcPr>
            <w:tcW w:w="2547" w:type="dxa"/>
            <w:vAlign w:val="center"/>
          </w:tcPr>
          <w:p w:rsidR="004E386A" w:rsidRPr="00DC39E8" w:rsidRDefault="004E386A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4E386A" w:rsidRPr="00DC39E8" w:rsidRDefault="004E386A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4E386A" w:rsidRDefault="004E386A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4E386A" w:rsidRPr="00DC39E8" w:rsidRDefault="009D4204" w:rsidP="00B9688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  <w:r w:rsidR="00AD56EB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  <w:r w:rsidR="00AD56EB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23E8D" w:rsidRPr="00DC39E8" w:rsidTr="004E386A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123E8D" w:rsidRPr="00DC39E8" w:rsidTr="004E386A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123E8D" w:rsidRPr="00DC39E8" w:rsidTr="004E386A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123E8D" w:rsidRPr="004E386A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42,85</w:t>
            </w:r>
          </w:p>
        </w:tc>
        <w:tc>
          <w:tcPr>
            <w:tcW w:w="993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44,57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46,35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48,21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50,14</w:t>
            </w:r>
          </w:p>
        </w:tc>
      </w:tr>
      <w:tr w:rsidR="00123E8D" w:rsidRPr="004C6EFB" w:rsidTr="004E386A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123E8D" w:rsidRPr="004E386A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123E8D" w:rsidRPr="00DC39E8" w:rsidRDefault="00123E8D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руб./Гкал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3993,4</w:t>
            </w:r>
          </w:p>
        </w:tc>
        <w:tc>
          <w:tcPr>
            <w:tcW w:w="993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4153,1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B9688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4319,3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4492,09</w:t>
            </w:r>
          </w:p>
        </w:tc>
        <w:tc>
          <w:tcPr>
            <w:tcW w:w="1134" w:type="dxa"/>
            <w:vAlign w:val="center"/>
          </w:tcPr>
          <w:p w:rsidR="00123E8D" w:rsidRPr="00DC39E8" w:rsidRDefault="00AD56EB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4671,7</w:t>
            </w:r>
          </w:p>
        </w:tc>
      </w:tr>
      <w:tr w:rsidR="004E386A" w:rsidRPr="004C6EFB" w:rsidTr="004E386A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E386A" w:rsidRPr="00DC39E8" w:rsidRDefault="004E386A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4E386A" w:rsidRPr="00DC39E8" w:rsidRDefault="004E386A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D56E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993" w:type="dxa"/>
            <w:vAlign w:val="center"/>
          </w:tcPr>
          <w:p w:rsidR="004E386A" w:rsidRDefault="00AD56EB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9D4204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134" w:type="dxa"/>
            <w:vAlign w:val="center"/>
          </w:tcPr>
          <w:p w:rsidR="004E386A" w:rsidRDefault="00AD56EB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9D420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  <w:vAlign w:val="center"/>
          </w:tcPr>
          <w:p w:rsidR="004E386A" w:rsidRDefault="009D4204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56E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56E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4E386A" w:rsidRPr="004C6EFB" w:rsidTr="004E386A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E386A" w:rsidRPr="00DC39E8" w:rsidRDefault="004E386A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4E386A" w:rsidRPr="00DC39E8" w:rsidRDefault="004E386A" w:rsidP="004E386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4E386A" w:rsidRDefault="009D4204" w:rsidP="00B9688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4E386A" w:rsidRDefault="009D4204" w:rsidP="003D27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</w:tbl>
    <w:p w:rsidR="0091478A" w:rsidRDefault="0091478A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91478A" w:rsidRDefault="0091478A" w:rsidP="00B4118E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  <w:sectPr w:rsidR="0091478A" w:rsidSect="003D272B">
          <w:headerReference w:type="default" r:id="rId12"/>
          <w:pgSz w:w="16838" w:h="11906" w:orient="landscape"/>
          <w:pgMar w:top="1134" w:right="850" w:bottom="1134" w:left="1701" w:header="0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br w:type="page"/>
      </w:r>
      <w:bookmarkStart w:id="33" w:name="_GoBack"/>
      <w:bookmarkEnd w:id="33"/>
    </w:p>
    <w:p w:rsidR="002C7794" w:rsidRDefault="002C7794" w:rsidP="00643F48">
      <w:pPr>
        <w:ind w:left="0" w:firstLine="0"/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4" w:name="_Toc175665932"/>
      <w:r w:rsidRPr="004B41C4">
        <w:rPr>
          <w:rFonts w:ascii="Times New Roman" w:hAnsi="Times New Roman"/>
          <w:sz w:val="26"/>
          <w:szCs w:val="26"/>
        </w:rPr>
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  <w:bookmarkEnd w:id="34"/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76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 равен 2000 рублей. </w:t>
      </w:r>
    </w:p>
    <w:p w:rsidR="002C7794" w:rsidRDefault="002C779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Данные о количестве семей, получающих субсидии</w:t>
      </w:r>
      <w:r w:rsidR="00D246B5">
        <w:rPr>
          <w:rFonts w:ascii="Times New Roman" w:hAnsi="Times New Roman" w:cs="Times New Roman"/>
          <w:sz w:val="26"/>
          <w:szCs w:val="26"/>
        </w:rPr>
        <w:t xml:space="preserve"> отсутствуют. В связи с этим не</w:t>
      </w:r>
      <w:r w:rsidRPr="0005768F">
        <w:rPr>
          <w:rFonts w:ascii="Times New Roman" w:hAnsi="Times New Roman" w:cs="Times New Roman"/>
          <w:sz w:val="26"/>
          <w:szCs w:val="26"/>
        </w:rPr>
        <w:t>возможно определить расходы бюджетов всех уровней на субсидирование оплаты коммунальных услуг.</w:t>
      </w: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5" w:name="_Toc175665933"/>
      <w:r w:rsidRPr="004B41C4">
        <w:rPr>
          <w:rFonts w:ascii="Times New Roman" w:hAnsi="Times New Roman"/>
          <w:sz w:val="26"/>
          <w:szCs w:val="26"/>
        </w:rPr>
        <w:t>11. Управление программой</w:t>
      </w:r>
      <w:bookmarkEnd w:id="35"/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Структура системы управления Программой выглядит следующим образом: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 по основным направлениям реализации ПКР;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мониторинга и индикативных показателей эффективности реализации Программы;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703DD7">
        <w:rPr>
          <w:rFonts w:ascii="Times New Roman" w:hAnsi="Times New Roman" w:cs="Times New Roman"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703DD7">
        <w:rPr>
          <w:rFonts w:ascii="Times New Roman" w:hAnsi="Times New Roman" w:cs="Times New Roman"/>
          <w:sz w:val="26"/>
          <w:szCs w:val="26"/>
        </w:rPr>
        <w:t>Базовского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703DD7" w:rsidRPr="00703DD7" w:rsidRDefault="002C7794" w:rsidP="00703DD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20122F" w:rsidRPr="008D72D5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703DD7" w:rsidRPr="008D72D5">
        <w:rPr>
          <w:rFonts w:ascii="Times New Roman" w:hAnsi="Times New Roman" w:cs="Times New Roman"/>
          <w:color w:val="000000" w:themeColor="text1"/>
          <w:sz w:val="26"/>
          <w:szCs w:val="26"/>
        </w:rPr>
        <w:t>правл</w:t>
      </w:r>
      <w:r w:rsidR="00703DD7" w:rsidRPr="00703DD7">
        <w:rPr>
          <w:rFonts w:ascii="Times New Roman" w:hAnsi="Times New Roman" w:cs="Times New Roman"/>
          <w:sz w:val="26"/>
          <w:szCs w:val="26"/>
        </w:rPr>
        <w:t xml:space="preserve">ение строительства, жилищно-коммунального  и дорожного хозяйства, развития транспортной </w:t>
      </w:r>
      <w:r w:rsidR="00703DD7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инфраструктуры </w:t>
      </w:r>
      <w:r w:rsidR="0020122F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03DD7" w:rsidRPr="00306B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дминистрации </w:t>
      </w:r>
      <w:r w:rsidR="00703DD7" w:rsidRPr="00703DD7">
        <w:rPr>
          <w:rFonts w:ascii="Times New Roman" w:hAnsi="Times New Roman" w:cs="Times New Roman"/>
          <w:sz w:val="26"/>
          <w:szCs w:val="26"/>
        </w:rPr>
        <w:t>Чулымского района.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lastRenderedPageBreak/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инфраструктуры. При этом уточняются необходимые объемы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финансирования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05768F" w:rsidRDefault="00F15D02" w:rsidP="0091478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sz w:val="26"/>
          <w:szCs w:val="26"/>
        </w:rPr>
      </w:pPr>
    </w:p>
    <w:sectPr w:rsidR="00F15D02" w:rsidRPr="0005768F" w:rsidSect="0091478A">
      <w:headerReference w:type="default" r:id="rId13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B85" w:rsidRDefault="009A4B85">
      <w:r>
        <w:separator/>
      </w:r>
    </w:p>
  </w:endnote>
  <w:endnote w:type="continuationSeparator" w:id="0">
    <w:p w:rsidR="009A4B85" w:rsidRDefault="009A4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5122651"/>
      <w:docPartObj>
        <w:docPartGallery w:val="Page Numbers (Bottom of Page)"/>
        <w:docPartUnique/>
      </w:docPartObj>
    </w:sdtPr>
    <w:sdtContent>
      <w:p w:rsidR="008C4ABD" w:rsidRDefault="00C16170">
        <w:pPr>
          <w:pStyle w:val="ac"/>
          <w:jc w:val="right"/>
        </w:pPr>
        <w:r>
          <w:fldChar w:fldCharType="begin"/>
        </w:r>
        <w:r w:rsidR="008C4ABD">
          <w:instrText>PAGE   \* MERGEFORMAT</w:instrText>
        </w:r>
        <w:r>
          <w:fldChar w:fldCharType="separate"/>
        </w:r>
        <w:r w:rsidR="005B30BD">
          <w:rPr>
            <w:noProof/>
          </w:rPr>
          <w:t>33</w:t>
        </w:r>
        <w:r>
          <w:fldChar w:fldCharType="end"/>
        </w:r>
      </w:p>
    </w:sdtContent>
  </w:sdt>
  <w:p w:rsidR="008C4ABD" w:rsidRDefault="008C4AB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B85" w:rsidRDefault="009A4B85">
      <w:r>
        <w:separator/>
      </w:r>
    </w:p>
  </w:footnote>
  <w:footnote w:type="continuationSeparator" w:id="0">
    <w:p w:rsidR="009A4B85" w:rsidRDefault="009A4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BD" w:rsidRDefault="008C4ABD">
    <w:pPr>
      <w:pStyle w:val="aa"/>
      <w:jc w:val="right"/>
    </w:pPr>
  </w:p>
  <w:p w:rsidR="008C4ABD" w:rsidRDefault="008C4AB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BD" w:rsidRDefault="008C4AB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BD" w:rsidRDefault="008C4ABD">
    <w:pPr>
      <w:pStyle w:val="aa"/>
      <w:jc w:val="right"/>
    </w:pPr>
  </w:p>
  <w:p w:rsidR="008C4ABD" w:rsidRDefault="008C4ABD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BD" w:rsidRDefault="008C4AB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0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1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862DD"/>
    <w:multiLevelType w:val="hybridMultilevel"/>
    <w:tmpl w:val="F1B44308"/>
    <w:lvl w:ilvl="0" w:tplc="D89464C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DA929198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DB664F0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A20AE5C8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B0AC3D88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1966C052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829AC23A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C60C6ECC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EFA5962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4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20"/>
  </w:num>
  <w:num w:numId="5">
    <w:abstractNumId w:val="12"/>
  </w:num>
  <w:num w:numId="6">
    <w:abstractNumId w:val="16"/>
  </w:num>
  <w:num w:numId="7">
    <w:abstractNumId w:val="17"/>
  </w:num>
  <w:num w:numId="8">
    <w:abstractNumId w:val="18"/>
  </w:num>
  <w:num w:numId="9">
    <w:abstractNumId w:val="10"/>
  </w:num>
  <w:num w:numId="10">
    <w:abstractNumId w:val="22"/>
  </w:num>
  <w:num w:numId="11">
    <w:abstractNumId w:val="2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1"/>
  </w:num>
  <w:num w:numId="15">
    <w:abstractNumId w:val="2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9A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7C1"/>
    <w:rsid w:val="00020957"/>
    <w:rsid w:val="00020C60"/>
    <w:rsid w:val="00020F87"/>
    <w:rsid w:val="00021F3B"/>
    <w:rsid w:val="00022B77"/>
    <w:rsid w:val="00022BC1"/>
    <w:rsid w:val="00023700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0DB2"/>
    <w:rsid w:val="00041BA3"/>
    <w:rsid w:val="00041E70"/>
    <w:rsid w:val="0004224B"/>
    <w:rsid w:val="0004243C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8DC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8F"/>
    <w:rsid w:val="000576A9"/>
    <w:rsid w:val="000576D8"/>
    <w:rsid w:val="0005779C"/>
    <w:rsid w:val="0005789E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69F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9C1"/>
    <w:rsid w:val="000B5D35"/>
    <w:rsid w:val="000B732B"/>
    <w:rsid w:val="000B743C"/>
    <w:rsid w:val="000B7D56"/>
    <w:rsid w:val="000B7EE3"/>
    <w:rsid w:val="000B7FD7"/>
    <w:rsid w:val="000C043C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8B"/>
    <w:rsid w:val="000D77D1"/>
    <w:rsid w:val="000E0223"/>
    <w:rsid w:val="000E076B"/>
    <w:rsid w:val="000E0C21"/>
    <w:rsid w:val="000E1A5B"/>
    <w:rsid w:val="000E1AF4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3C"/>
    <w:rsid w:val="000F1B5A"/>
    <w:rsid w:val="000F1D14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572A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8E7"/>
    <w:rsid w:val="00123E8D"/>
    <w:rsid w:val="00123F55"/>
    <w:rsid w:val="00124035"/>
    <w:rsid w:val="00124520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2E92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6014"/>
    <w:rsid w:val="00136CD1"/>
    <w:rsid w:val="0013787F"/>
    <w:rsid w:val="001379F6"/>
    <w:rsid w:val="00137A1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1AC0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4571"/>
    <w:rsid w:val="001555C5"/>
    <w:rsid w:val="001556AE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89E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967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475D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5C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22F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6D37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288B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2BB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095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0D3C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128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4DFD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6761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011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535"/>
    <w:rsid w:val="002C19AC"/>
    <w:rsid w:val="002C1C53"/>
    <w:rsid w:val="002C23C4"/>
    <w:rsid w:val="002C2774"/>
    <w:rsid w:val="002C2BDC"/>
    <w:rsid w:val="002C2E41"/>
    <w:rsid w:val="002C2E91"/>
    <w:rsid w:val="002C338F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794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128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0F96"/>
    <w:rsid w:val="003011FD"/>
    <w:rsid w:val="0030187E"/>
    <w:rsid w:val="00301E77"/>
    <w:rsid w:val="003034CF"/>
    <w:rsid w:val="0030425B"/>
    <w:rsid w:val="0030438F"/>
    <w:rsid w:val="00304959"/>
    <w:rsid w:val="00304E54"/>
    <w:rsid w:val="00305541"/>
    <w:rsid w:val="00305A49"/>
    <w:rsid w:val="00305EEE"/>
    <w:rsid w:val="0030654F"/>
    <w:rsid w:val="00306857"/>
    <w:rsid w:val="00306A7B"/>
    <w:rsid w:val="00306BC7"/>
    <w:rsid w:val="00307078"/>
    <w:rsid w:val="00307756"/>
    <w:rsid w:val="003079FA"/>
    <w:rsid w:val="003100F1"/>
    <w:rsid w:val="0031053C"/>
    <w:rsid w:val="00311BAB"/>
    <w:rsid w:val="003124DB"/>
    <w:rsid w:val="0031287D"/>
    <w:rsid w:val="00312B0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52B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5FE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5C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28E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72B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D7A04"/>
    <w:rsid w:val="003E0B5A"/>
    <w:rsid w:val="003E274B"/>
    <w:rsid w:val="003E2847"/>
    <w:rsid w:val="003E28DA"/>
    <w:rsid w:val="003E32E7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5D6"/>
    <w:rsid w:val="00410A27"/>
    <w:rsid w:val="00411347"/>
    <w:rsid w:val="00411B5C"/>
    <w:rsid w:val="00411C7E"/>
    <w:rsid w:val="00411F62"/>
    <w:rsid w:val="004120BC"/>
    <w:rsid w:val="00412AE8"/>
    <w:rsid w:val="00412D01"/>
    <w:rsid w:val="00412D97"/>
    <w:rsid w:val="004135BB"/>
    <w:rsid w:val="0041383F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7E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B14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112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10D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26B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D0D"/>
    <w:rsid w:val="00475F47"/>
    <w:rsid w:val="0047660E"/>
    <w:rsid w:val="00476E50"/>
    <w:rsid w:val="00477882"/>
    <w:rsid w:val="00477F0B"/>
    <w:rsid w:val="00480F25"/>
    <w:rsid w:val="00480F47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0A6E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3ED4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231B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6F9"/>
    <w:rsid w:val="004B1741"/>
    <w:rsid w:val="004B1D37"/>
    <w:rsid w:val="004B26AD"/>
    <w:rsid w:val="004B2A3E"/>
    <w:rsid w:val="004B302F"/>
    <w:rsid w:val="004B311D"/>
    <w:rsid w:val="004B3338"/>
    <w:rsid w:val="004B402C"/>
    <w:rsid w:val="004B41C4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2FD"/>
    <w:rsid w:val="004D43F4"/>
    <w:rsid w:val="004D47B3"/>
    <w:rsid w:val="004D5681"/>
    <w:rsid w:val="004D609F"/>
    <w:rsid w:val="004D6541"/>
    <w:rsid w:val="004D6569"/>
    <w:rsid w:val="004D6814"/>
    <w:rsid w:val="004D7972"/>
    <w:rsid w:val="004D7E41"/>
    <w:rsid w:val="004D7FD1"/>
    <w:rsid w:val="004E0150"/>
    <w:rsid w:val="004E17BA"/>
    <w:rsid w:val="004E1E6B"/>
    <w:rsid w:val="004E2952"/>
    <w:rsid w:val="004E2DB7"/>
    <w:rsid w:val="004E3572"/>
    <w:rsid w:val="004E386A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DC1"/>
    <w:rsid w:val="00524B29"/>
    <w:rsid w:val="00524B52"/>
    <w:rsid w:val="00525036"/>
    <w:rsid w:val="0052576A"/>
    <w:rsid w:val="00525A73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380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9EB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B62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9A5"/>
    <w:rsid w:val="00564BD3"/>
    <w:rsid w:val="00564BFF"/>
    <w:rsid w:val="00564DD5"/>
    <w:rsid w:val="00564E94"/>
    <w:rsid w:val="00564F8A"/>
    <w:rsid w:val="00565087"/>
    <w:rsid w:val="005653C5"/>
    <w:rsid w:val="00565469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2DA1"/>
    <w:rsid w:val="005835EE"/>
    <w:rsid w:val="00583CFD"/>
    <w:rsid w:val="00584C71"/>
    <w:rsid w:val="00584E6C"/>
    <w:rsid w:val="00584FEC"/>
    <w:rsid w:val="005850EA"/>
    <w:rsid w:val="00585105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6AF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5004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4E2"/>
    <w:rsid w:val="005A3EE0"/>
    <w:rsid w:val="005A42A7"/>
    <w:rsid w:val="005A430C"/>
    <w:rsid w:val="005A5412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0B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74A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924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34A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394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887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B5"/>
    <w:rsid w:val="006177E6"/>
    <w:rsid w:val="006178F9"/>
    <w:rsid w:val="00617D03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264"/>
    <w:rsid w:val="006303B6"/>
    <w:rsid w:val="00630649"/>
    <w:rsid w:val="006310BE"/>
    <w:rsid w:val="00631B07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3F48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BA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1BCB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57F"/>
    <w:rsid w:val="00674FE8"/>
    <w:rsid w:val="006751B6"/>
    <w:rsid w:val="006757C1"/>
    <w:rsid w:val="00675BC2"/>
    <w:rsid w:val="00675DED"/>
    <w:rsid w:val="00675FED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1C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4F74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159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3F0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012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38D"/>
    <w:rsid w:val="00701643"/>
    <w:rsid w:val="00702492"/>
    <w:rsid w:val="00702FEF"/>
    <w:rsid w:val="007039B7"/>
    <w:rsid w:val="00703DD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12C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152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5B93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2F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489E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6E3"/>
    <w:rsid w:val="00744DAD"/>
    <w:rsid w:val="00744EFF"/>
    <w:rsid w:val="007458FB"/>
    <w:rsid w:val="00746391"/>
    <w:rsid w:val="00747522"/>
    <w:rsid w:val="00747A5F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3FDA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77A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D45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80A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2901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E71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83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208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47FDD"/>
    <w:rsid w:val="0085058A"/>
    <w:rsid w:val="008505C7"/>
    <w:rsid w:val="00850ABE"/>
    <w:rsid w:val="00850F65"/>
    <w:rsid w:val="00851352"/>
    <w:rsid w:val="008515BB"/>
    <w:rsid w:val="00851AEB"/>
    <w:rsid w:val="00851D5D"/>
    <w:rsid w:val="00851DA1"/>
    <w:rsid w:val="00851F9D"/>
    <w:rsid w:val="008520C0"/>
    <w:rsid w:val="008521D4"/>
    <w:rsid w:val="00852894"/>
    <w:rsid w:val="00852E45"/>
    <w:rsid w:val="00852F8A"/>
    <w:rsid w:val="0085356B"/>
    <w:rsid w:val="00853695"/>
    <w:rsid w:val="00853A18"/>
    <w:rsid w:val="00853ACE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0FF2"/>
    <w:rsid w:val="0088148A"/>
    <w:rsid w:val="00881AD1"/>
    <w:rsid w:val="00881FD6"/>
    <w:rsid w:val="008822E4"/>
    <w:rsid w:val="008823FE"/>
    <w:rsid w:val="00882CF7"/>
    <w:rsid w:val="00882F38"/>
    <w:rsid w:val="00882FB0"/>
    <w:rsid w:val="0088353F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EF4"/>
    <w:rsid w:val="00897FAF"/>
    <w:rsid w:val="008A011C"/>
    <w:rsid w:val="008A026E"/>
    <w:rsid w:val="008A12F3"/>
    <w:rsid w:val="008A1D4F"/>
    <w:rsid w:val="008A245E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A7C9D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012"/>
    <w:rsid w:val="008C2500"/>
    <w:rsid w:val="008C264C"/>
    <w:rsid w:val="008C2970"/>
    <w:rsid w:val="008C2E84"/>
    <w:rsid w:val="008C3FDA"/>
    <w:rsid w:val="008C422C"/>
    <w:rsid w:val="008C45FA"/>
    <w:rsid w:val="008C4ABD"/>
    <w:rsid w:val="008C4E6A"/>
    <w:rsid w:val="008C53F3"/>
    <w:rsid w:val="008C56EE"/>
    <w:rsid w:val="008C5DB4"/>
    <w:rsid w:val="008C6529"/>
    <w:rsid w:val="008C6561"/>
    <w:rsid w:val="008C65C9"/>
    <w:rsid w:val="008C7012"/>
    <w:rsid w:val="008C7426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2D5"/>
    <w:rsid w:val="008D756D"/>
    <w:rsid w:val="008D7C32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86C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473C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91C"/>
    <w:rsid w:val="00903FBF"/>
    <w:rsid w:val="0090417A"/>
    <w:rsid w:val="0090425A"/>
    <w:rsid w:val="00904528"/>
    <w:rsid w:val="00904D26"/>
    <w:rsid w:val="00904E6D"/>
    <w:rsid w:val="009051B7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3A9C"/>
    <w:rsid w:val="0091403A"/>
    <w:rsid w:val="0091412A"/>
    <w:rsid w:val="00914695"/>
    <w:rsid w:val="0091478A"/>
    <w:rsid w:val="00914808"/>
    <w:rsid w:val="00915084"/>
    <w:rsid w:val="0091630E"/>
    <w:rsid w:val="00916E2F"/>
    <w:rsid w:val="00916F31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27258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36A7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3EA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5C86"/>
    <w:rsid w:val="009560C3"/>
    <w:rsid w:val="0095688F"/>
    <w:rsid w:val="00957FDD"/>
    <w:rsid w:val="00960009"/>
    <w:rsid w:val="00960089"/>
    <w:rsid w:val="009603E5"/>
    <w:rsid w:val="009604B1"/>
    <w:rsid w:val="0096081D"/>
    <w:rsid w:val="009608B6"/>
    <w:rsid w:val="009613F4"/>
    <w:rsid w:val="009614D7"/>
    <w:rsid w:val="00961566"/>
    <w:rsid w:val="00961CAB"/>
    <w:rsid w:val="00962561"/>
    <w:rsid w:val="00962A8F"/>
    <w:rsid w:val="00963070"/>
    <w:rsid w:val="00963E0E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0D8A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498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51E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4B85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38AC"/>
    <w:rsid w:val="009B434B"/>
    <w:rsid w:val="009B43B1"/>
    <w:rsid w:val="009B4465"/>
    <w:rsid w:val="009B45B2"/>
    <w:rsid w:val="009B47A8"/>
    <w:rsid w:val="009B68E8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3A13"/>
    <w:rsid w:val="009C4107"/>
    <w:rsid w:val="009C4C34"/>
    <w:rsid w:val="009C5560"/>
    <w:rsid w:val="009C59A6"/>
    <w:rsid w:val="009C5C40"/>
    <w:rsid w:val="009C6C80"/>
    <w:rsid w:val="009C7071"/>
    <w:rsid w:val="009C7075"/>
    <w:rsid w:val="009C7411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204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3E17"/>
    <w:rsid w:val="009E4525"/>
    <w:rsid w:val="009E4BF4"/>
    <w:rsid w:val="009E5296"/>
    <w:rsid w:val="009E5823"/>
    <w:rsid w:val="009E5CC0"/>
    <w:rsid w:val="009E5EC3"/>
    <w:rsid w:val="009E6485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2E4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243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BAB"/>
    <w:rsid w:val="00A35DDB"/>
    <w:rsid w:val="00A35E0D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1AA6"/>
    <w:rsid w:val="00A424AC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0FB8"/>
    <w:rsid w:val="00A61701"/>
    <w:rsid w:val="00A6254C"/>
    <w:rsid w:val="00A62840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02"/>
    <w:rsid w:val="00A811F1"/>
    <w:rsid w:val="00A812A4"/>
    <w:rsid w:val="00A8230B"/>
    <w:rsid w:val="00A824F0"/>
    <w:rsid w:val="00A82F0E"/>
    <w:rsid w:val="00A83447"/>
    <w:rsid w:val="00A85008"/>
    <w:rsid w:val="00A854D6"/>
    <w:rsid w:val="00A85A61"/>
    <w:rsid w:val="00A85B28"/>
    <w:rsid w:val="00A85FFC"/>
    <w:rsid w:val="00A86635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3841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E6C"/>
    <w:rsid w:val="00AD4792"/>
    <w:rsid w:val="00AD4DBC"/>
    <w:rsid w:val="00AD4E86"/>
    <w:rsid w:val="00AD56EB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E7E71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2E9"/>
    <w:rsid w:val="00AF550A"/>
    <w:rsid w:val="00AF5B12"/>
    <w:rsid w:val="00AF5EFF"/>
    <w:rsid w:val="00AF65F6"/>
    <w:rsid w:val="00AF6D1F"/>
    <w:rsid w:val="00AF7162"/>
    <w:rsid w:val="00AF7BCC"/>
    <w:rsid w:val="00B005B5"/>
    <w:rsid w:val="00B005E8"/>
    <w:rsid w:val="00B007D7"/>
    <w:rsid w:val="00B00933"/>
    <w:rsid w:val="00B0127F"/>
    <w:rsid w:val="00B01C45"/>
    <w:rsid w:val="00B0210C"/>
    <w:rsid w:val="00B0231F"/>
    <w:rsid w:val="00B02D17"/>
    <w:rsid w:val="00B0375F"/>
    <w:rsid w:val="00B0435A"/>
    <w:rsid w:val="00B04643"/>
    <w:rsid w:val="00B05053"/>
    <w:rsid w:val="00B06103"/>
    <w:rsid w:val="00B062C1"/>
    <w:rsid w:val="00B0698A"/>
    <w:rsid w:val="00B069E4"/>
    <w:rsid w:val="00B078E9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7C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8E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2A5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1C9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43EE"/>
    <w:rsid w:val="00B843FB"/>
    <w:rsid w:val="00B84B95"/>
    <w:rsid w:val="00B84C9B"/>
    <w:rsid w:val="00B8581B"/>
    <w:rsid w:val="00B85F28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3238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688C"/>
    <w:rsid w:val="00B972AA"/>
    <w:rsid w:val="00B97618"/>
    <w:rsid w:val="00BA0318"/>
    <w:rsid w:val="00BA05B4"/>
    <w:rsid w:val="00BA07AC"/>
    <w:rsid w:val="00BA08E0"/>
    <w:rsid w:val="00BA0D93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6F86"/>
    <w:rsid w:val="00BA74FC"/>
    <w:rsid w:val="00BA7B52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80F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76A6"/>
    <w:rsid w:val="00BD7CD7"/>
    <w:rsid w:val="00BD7D06"/>
    <w:rsid w:val="00BD7D15"/>
    <w:rsid w:val="00BE0542"/>
    <w:rsid w:val="00BE0AF7"/>
    <w:rsid w:val="00BE0CB8"/>
    <w:rsid w:val="00BE1074"/>
    <w:rsid w:val="00BE126A"/>
    <w:rsid w:val="00BE18E9"/>
    <w:rsid w:val="00BE1921"/>
    <w:rsid w:val="00BE1A69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170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78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3A9"/>
    <w:rsid w:val="00C27789"/>
    <w:rsid w:val="00C30BE9"/>
    <w:rsid w:val="00C30E54"/>
    <w:rsid w:val="00C31DD3"/>
    <w:rsid w:val="00C31E6A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396"/>
    <w:rsid w:val="00C43C5C"/>
    <w:rsid w:val="00C43D79"/>
    <w:rsid w:val="00C442C0"/>
    <w:rsid w:val="00C443F0"/>
    <w:rsid w:val="00C44858"/>
    <w:rsid w:val="00C45213"/>
    <w:rsid w:val="00C4567A"/>
    <w:rsid w:val="00C457CC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4E0"/>
    <w:rsid w:val="00C56FFB"/>
    <w:rsid w:val="00C57378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73C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1DF4"/>
    <w:rsid w:val="00C72BF5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0A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06ED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5E87"/>
    <w:rsid w:val="00CB6209"/>
    <w:rsid w:val="00CB645B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4CBC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810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A3C"/>
    <w:rsid w:val="00CD2B81"/>
    <w:rsid w:val="00CD3F98"/>
    <w:rsid w:val="00CD4092"/>
    <w:rsid w:val="00CD4272"/>
    <w:rsid w:val="00CD4DFF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3B24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1FA3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6644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6B5"/>
    <w:rsid w:val="00D24C1B"/>
    <w:rsid w:val="00D265B8"/>
    <w:rsid w:val="00D2673A"/>
    <w:rsid w:val="00D26A62"/>
    <w:rsid w:val="00D26A8C"/>
    <w:rsid w:val="00D26B52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E42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375B"/>
    <w:rsid w:val="00D4425C"/>
    <w:rsid w:val="00D4442C"/>
    <w:rsid w:val="00D4472F"/>
    <w:rsid w:val="00D44F5B"/>
    <w:rsid w:val="00D45B31"/>
    <w:rsid w:val="00D45F08"/>
    <w:rsid w:val="00D461AD"/>
    <w:rsid w:val="00D462AD"/>
    <w:rsid w:val="00D47BA9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2EC"/>
    <w:rsid w:val="00D964D8"/>
    <w:rsid w:val="00D96583"/>
    <w:rsid w:val="00D9694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533"/>
    <w:rsid w:val="00DA4CFD"/>
    <w:rsid w:val="00DA6282"/>
    <w:rsid w:val="00DA644E"/>
    <w:rsid w:val="00DA64AC"/>
    <w:rsid w:val="00DA6D47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2C"/>
    <w:rsid w:val="00DC56E6"/>
    <w:rsid w:val="00DC605D"/>
    <w:rsid w:val="00DC6064"/>
    <w:rsid w:val="00DC61F8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5BC"/>
    <w:rsid w:val="00DD677B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C2F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3FDC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0D00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579F7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7DB"/>
    <w:rsid w:val="00E6487D"/>
    <w:rsid w:val="00E649D3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CDA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064"/>
    <w:rsid w:val="00EA72F7"/>
    <w:rsid w:val="00EA7487"/>
    <w:rsid w:val="00EA7C2C"/>
    <w:rsid w:val="00EB03AA"/>
    <w:rsid w:val="00EB1AF3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37E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7DB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3DDE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443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65A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182E"/>
    <w:rsid w:val="00F51E7C"/>
    <w:rsid w:val="00F523FB"/>
    <w:rsid w:val="00F5243E"/>
    <w:rsid w:val="00F52501"/>
    <w:rsid w:val="00F5282B"/>
    <w:rsid w:val="00F52AFB"/>
    <w:rsid w:val="00F52C4A"/>
    <w:rsid w:val="00F52EEB"/>
    <w:rsid w:val="00F54C1F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1B3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27B"/>
    <w:rsid w:val="00F92483"/>
    <w:rsid w:val="00F92FFB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59FC"/>
    <w:rsid w:val="00FB5C67"/>
    <w:rsid w:val="00FB6551"/>
    <w:rsid w:val="00FB6969"/>
    <w:rsid w:val="00FB698C"/>
    <w:rsid w:val="00FB6A77"/>
    <w:rsid w:val="00FB6DC8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uiPriority w:val="99"/>
    <w:locked/>
    <w:rsid w:val="00595004"/>
    <w:rPr>
      <w:sz w:val="28"/>
      <w:szCs w:val="24"/>
      <w:lang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5">
    <w:name w:val="Текст записки"/>
    <w:basedOn w:val="a1"/>
    <w:qFormat/>
    <w:rsid w:val="00BC580F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uiPriority w:val="99"/>
    <w:locked/>
    <w:rsid w:val="00595004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5">
    <w:name w:val="Текст записки"/>
    <w:basedOn w:val="a1"/>
    <w:qFormat/>
    <w:rsid w:val="00BC580F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2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4038876889848811"/>
          <c:y val="9.3385214007782102E-2"/>
          <c:w val="0.85745140388768903"/>
          <c:h val="0.61089494163424152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Численность населения</c:v>
                </c:pt>
              </c:strCache>
            </c:strRef>
          </c:tx>
          <c:spPr>
            <a:ln w="35525">
              <a:solidFill>
                <a:srgbClr val="80008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8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cat>
            <c:strRef>
              <c:f>Sheet1!$B$1:$F$1</c:f>
              <c:strCache>
                <c:ptCount val="5"/>
                <c:pt idx="0">
                  <c:v>01.01.2020г.</c:v>
                </c:pt>
                <c:pt idx="1">
                  <c:v>01.01.2021 г.</c:v>
                </c:pt>
                <c:pt idx="2">
                  <c:v>01.01.2022 г.</c:v>
                </c:pt>
                <c:pt idx="3">
                  <c:v>01.01.2023 г.</c:v>
                </c:pt>
                <c:pt idx="4">
                  <c:v>01.01.2024 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999</c:v>
                </c:pt>
                <c:pt idx="1">
                  <c:v>989</c:v>
                </c:pt>
                <c:pt idx="2">
                  <c:v>945</c:v>
                </c:pt>
                <c:pt idx="3">
                  <c:v>802</c:v>
                </c:pt>
                <c:pt idx="4">
                  <c:v>777</c:v>
                </c:pt>
              </c:numCache>
            </c:numRef>
          </c:val>
        </c:ser>
        <c:marker val="1"/>
        <c:axId val="71408640"/>
        <c:axId val="71426816"/>
      </c:lineChart>
      <c:catAx>
        <c:axId val="71408640"/>
        <c:scaling>
          <c:orientation val="minMax"/>
        </c:scaling>
        <c:axPos val="b"/>
        <c:numFmt formatCode="General" sourceLinked="1"/>
        <c:tickLblPos val="nextTo"/>
        <c:spPr>
          <a:ln w="29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1426816"/>
        <c:crosses val="autoZero"/>
        <c:auto val="1"/>
        <c:lblAlgn val="ctr"/>
        <c:lblOffset val="100"/>
        <c:tickLblSkip val="1"/>
        <c:tickMarkSkip val="1"/>
      </c:catAx>
      <c:valAx>
        <c:axId val="71426816"/>
        <c:scaling>
          <c:orientation val="minMax"/>
        </c:scaling>
        <c:axPos val="l"/>
        <c:majorGridlines>
          <c:spPr>
            <a:ln w="29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29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1408640"/>
        <c:crosses val="autoZero"/>
        <c:crossBetween val="between"/>
      </c:valAx>
      <c:spPr>
        <a:noFill/>
        <a:ln w="23726">
          <a:noFill/>
        </a:ln>
      </c:spPr>
    </c:plotArea>
    <c:legend>
      <c:legendPos val="b"/>
      <c:layout>
        <c:manualLayout>
          <c:xMode val="edge"/>
          <c:yMode val="edge"/>
          <c:x val="0.2937364044447715"/>
          <c:y val="0.87548599634922208"/>
          <c:w val="0.51619849387985384"/>
          <c:h val="0.11284101832949885"/>
        </c:manualLayout>
      </c:layout>
      <c:spPr>
        <a:noFill/>
        <a:ln w="23683">
          <a:noFill/>
        </a:ln>
      </c:spPr>
      <c:txPr>
        <a:bodyPr/>
        <a:lstStyle/>
        <a:p>
          <a:pPr>
            <a:defRPr sz="1013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121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6E7B2-3DF3-4116-8F58-29ECA818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33</Pages>
  <Words>8373</Words>
  <Characters>47732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55994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creator>11</dc:creator>
  <cp:lastModifiedBy>Кузнецова Светлана</cp:lastModifiedBy>
  <cp:revision>13</cp:revision>
  <cp:lastPrinted>2024-09-05T08:37:00Z</cp:lastPrinted>
  <dcterms:created xsi:type="dcterms:W3CDTF">2024-09-06T04:24:00Z</dcterms:created>
  <dcterms:modified xsi:type="dcterms:W3CDTF">2024-10-23T08:48:00Z</dcterms:modified>
</cp:coreProperties>
</file>